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A72" w:rsidRPr="00C01387" w:rsidRDefault="00A16222" w:rsidP="009B2B1A">
      <w:pPr>
        <w:autoSpaceDE w:val="0"/>
        <w:autoSpaceDN w:val="0"/>
        <w:adjustRightInd w:val="0"/>
        <w:jc w:val="center"/>
        <w:rPr>
          <w:rFonts w:ascii="Century Gothic" w:hAnsi="Century Gothic" w:cs="Andalus"/>
          <w:color w:val="CFD2B8"/>
          <w:sz w:val="90"/>
          <w:szCs w:val="90"/>
        </w:rPr>
      </w:pPr>
      <w:r>
        <w:rPr>
          <w:rFonts w:ascii="Century Gothic" w:hAnsi="Century Gothic" w:cs="Andalus"/>
          <w:noProof/>
          <w:color w:val="CFD2B8"/>
          <w:sz w:val="90"/>
          <w:szCs w:val="90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6" type="#_x0000_t202" style="position:absolute;left:0;text-align:left;margin-left:122.6pt;margin-top:11.05pt;width:205.5pt;height:54.7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" filled="f" stroked="f">
            <v:textbox>
              <w:txbxContent>
                <w:p w:rsidR="00F44A72" w:rsidRPr="003074D5" w:rsidRDefault="00F44A72" w:rsidP="00F44A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doni MT Black" w:hAnsi="Bodoni MT Black" w:cs="Andalus"/>
                      <w:color w:val="000000" w:themeColor="text1"/>
                      <w:sz w:val="72"/>
                      <w:szCs w:val="72"/>
                    </w:rPr>
                  </w:pPr>
                  <w:r w:rsidRPr="003074D5">
                    <w:rPr>
                      <w:rFonts w:ascii="Bodoni MT Black" w:hAnsi="Bodoni MT Black" w:cs="Andalus"/>
                      <w:color w:val="000000" w:themeColor="text1"/>
                      <w:sz w:val="72"/>
                      <w:szCs w:val="72"/>
                    </w:rPr>
                    <w:t>ITALLAP</w:t>
                  </w:r>
                </w:p>
                <w:p w:rsidR="00F44A72" w:rsidRDefault="00F44A72"/>
              </w:txbxContent>
            </v:textbox>
            <w10:wrap type="square"/>
          </v:shape>
        </w:pict>
      </w:r>
      <w:r>
        <w:rPr>
          <w:rFonts w:ascii="Century Gothic" w:hAnsi="Century Gothic" w:cs="Andalus"/>
          <w:noProof/>
          <w:color w:val="CFD2B8"/>
          <w:sz w:val="90"/>
          <w:szCs w:val="90"/>
          <w:lang w:eastAsia="hu-HU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Szalag alulnézetben 3" o:spid="_x0000_s1027" type="#_x0000_t53" style="position:absolute;left:0;text-align:left;margin-left:813.3pt;margin-top:.55pt;width:452.25pt;height:64.5pt;z-index:251659264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" adj=",3600" filled="f" strokecolor="gray [1629]" strokeweight="2pt">
            <v:path arrowok="t"/>
            <w10:wrap anchorx="margin"/>
          </v:shape>
        </w:pict>
      </w:r>
    </w:p>
    <w:p w:rsidR="008E5EE7" w:rsidRPr="00C01387" w:rsidRDefault="008E5EE7" w:rsidP="009B2B1A">
      <w:pPr>
        <w:autoSpaceDE w:val="0"/>
        <w:autoSpaceDN w:val="0"/>
        <w:adjustRightInd w:val="0"/>
        <w:jc w:val="center"/>
        <w:rPr>
          <w:rFonts w:ascii="Century Gothic" w:hAnsi="Century Gothic" w:cs="Andalus"/>
          <w:b/>
          <w:bCs/>
          <w:color w:val="242412"/>
          <w:sz w:val="30"/>
          <w:szCs w:val="30"/>
        </w:rPr>
      </w:pPr>
    </w:p>
    <w:p w:rsidR="009C42C1" w:rsidRPr="00E67222" w:rsidRDefault="00C306E0" w:rsidP="009B2B1A">
      <w:pPr>
        <w:autoSpaceDE w:val="0"/>
        <w:autoSpaceDN w:val="0"/>
        <w:adjustRightInd w:val="0"/>
        <w:jc w:val="center"/>
        <w:rPr>
          <w:rFonts w:ascii="Century Gothic" w:hAnsi="Century Gothic" w:cs="Andalus"/>
          <w:b/>
          <w:bCs/>
          <w:color w:val="242412"/>
          <w:sz w:val="28"/>
          <w:szCs w:val="28"/>
        </w:rPr>
      </w:pPr>
      <w:r w:rsidRPr="00E67222">
        <w:rPr>
          <w:rFonts w:ascii="Century Gothic" w:hAnsi="Century Gothic" w:cs="Andalus"/>
          <w:b/>
          <w:bCs/>
          <w:color w:val="242412"/>
          <w:sz w:val="28"/>
          <w:szCs w:val="28"/>
        </w:rPr>
        <w:t>SZÉNSAVAS ÜDÍTŐITALOK</w:t>
      </w:r>
    </w:p>
    <w:p w:rsidR="00C306E0" w:rsidRPr="00C01387" w:rsidRDefault="00203929" w:rsidP="009B2B1A">
      <w:pPr>
        <w:tabs>
          <w:tab w:val="left" w:leader="dot" w:pos="7796"/>
        </w:tabs>
        <w:autoSpaceDE w:val="0"/>
        <w:autoSpaceDN w:val="0"/>
        <w:adjustRightInd w:val="0"/>
        <w:rPr>
          <w:rFonts w:ascii="Century Gothic" w:eastAsia="Times New Roman" w:hAnsi="Century Gothic" w:cs="Andalus"/>
          <w:sz w:val="24"/>
          <w:szCs w:val="24"/>
          <w:lang w:eastAsia="hu-HU"/>
        </w:rPr>
      </w:pPr>
      <w:r w:rsidRPr="00C01387">
        <w:rPr>
          <w:rFonts w:ascii="Century Gothic" w:eastAsia="Times New Roman" w:hAnsi="Century Gothic" w:cs="Andalus"/>
          <w:sz w:val="24"/>
          <w:szCs w:val="24"/>
          <w:lang w:eastAsia="hu-HU"/>
        </w:rPr>
        <w:t>Coca-</w:t>
      </w:r>
      <w:r w:rsidR="00C306E0" w:rsidRPr="00C01387">
        <w:rPr>
          <w:rFonts w:ascii="Century Gothic" w:eastAsia="Times New Roman" w:hAnsi="Century Gothic" w:cs="Andalus"/>
          <w:sz w:val="24"/>
          <w:szCs w:val="24"/>
          <w:lang w:eastAsia="hu-HU"/>
        </w:rPr>
        <w:t>Cola</w:t>
      </w:r>
      <w:r w:rsidR="00751C2D">
        <w:rPr>
          <w:rFonts w:ascii="Century Gothic" w:eastAsia="Times New Roman" w:hAnsi="Century Gothic" w:cs="Andalus"/>
          <w:sz w:val="24"/>
          <w:szCs w:val="24"/>
          <w:lang w:eastAsia="hu-HU"/>
        </w:rPr>
        <w:t>, Zero, Fanta narancs, Citrom, Bodza, Sprite</w:t>
      </w:r>
      <w:r w:rsidR="00C306E0" w:rsidRPr="00C01387">
        <w:rPr>
          <w:rFonts w:ascii="Century Gothic" w:eastAsia="Times New Roman" w:hAnsi="Century Gothic" w:cs="Andalus"/>
          <w:sz w:val="24"/>
          <w:szCs w:val="24"/>
          <w:lang w:eastAsia="hu-HU"/>
        </w:rPr>
        <w:t xml:space="preserve"> 0,25</w:t>
      </w:r>
      <w:r w:rsidR="00ED7B96" w:rsidRPr="00C01387">
        <w:rPr>
          <w:rFonts w:ascii="Century Gothic" w:eastAsia="Times New Roman" w:hAnsi="Century Gothic" w:cs="Andalus"/>
          <w:sz w:val="24"/>
          <w:szCs w:val="24"/>
          <w:lang w:eastAsia="hu-HU"/>
        </w:rPr>
        <w:t xml:space="preserve"> l</w:t>
      </w:r>
      <w:r w:rsidR="00E72FDB" w:rsidRPr="00C01387">
        <w:rPr>
          <w:rFonts w:ascii="Century Gothic" w:eastAsia="Times New Roman" w:hAnsi="Century Gothic" w:cs="Andalus"/>
          <w:sz w:val="24"/>
          <w:szCs w:val="24"/>
          <w:lang w:eastAsia="hu-HU"/>
        </w:rPr>
        <w:tab/>
      </w:r>
      <w:r w:rsidR="00E72FDB" w:rsidRPr="00C01387">
        <w:rPr>
          <w:rFonts w:ascii="Century Gothic" w:eastAsia="Times New Roman" w:hAnsi="Century Gothic" w:cs="Andalus"/>
          <w:sz w:val="24"/>
          <w:szCs w:val="24"/>
          <w:lang w:eastAsia="hu-HU"/>
        </w:rPr>
        <w:tab/>
      </w:r>
      <w:r w:rsidR="0082001D">
        <w:rPr>
          <w:rFonts w:ascii="Century Gothic" w:eastAsia="Times New Roman" w:hAnsi="Century Gothic" w:cs="Andalus"/>
          <w:sz w:val="24"/>
          <w:szCs w:val="24"/>
          <w:lang w:eastAsia="hu-HU"/>
        </w:rPr>
        <w:t>390</w:t>
      </w:r>
      <w:r w:rsidR="00C306E0" w:rsidRPr="00C01387">
        <w:rPr>
          <w:rFonts w:ascii="Century Gothic" w:eastAsia="Times New Roman" w:hAnsi="Century Gothic" w:cs="Andalus"/>
          <w:sz w:val="24"/>
          <w:szCs w:val="24"/>
          <w:lang w:eastAsia="hu-HU"/>
        </w:rPr>
        <w:t>.-</w:t>
      </w:r>
    </w:p>
    <w:p w:rsidR="0082001D" w:rsidRPr="00C01387" w:rsidRDefault="0082001D" w:rsidP="009B2B1A">
      <w:pPr>
        <w:tabs>
          <w:tab w:val="left" w:leader="dot" w:pos="7796"/>
        </w:tabs>
        <w:autoSpaceDE w:val="0"/>
        <w:autoSpaceDN w:val="0"/>
        <w:adjustRightInd w:val="0"/>
        <w:rPr>
          <w:rFonts w:ascii="Century Gothic" w:eastAsia="Times New Roman" w:hAnsi="Century Gothic" w:cs="Andalus"/>
          <w:sz w:val="24"/>
          <w:szCs w:val="24"/>
          <w:lang w:eastAsia="hu-HU"/>
        </w:rPr>
      </w:pPr>
      <w:r>
        <w:rPr>
          <w:rFonts w:ascii="Century Gothic" w:eastAsia="Times New Roman" w:hAnsi="Century Gothic" w:cs="Andalus"/>
          <w:sz w:val="24"/>
          <w:szCs w:val="24"/>
          <w:lang w:eastAsia="hu-HU"/>
        </w:rPr>
        <w:t>Coca-C</w:t>
      </w:r>
      <w:r w:rsidRPr="00C01387">
        <w:rPr>
          <w:rFonts w:ascii="Century Gothic" w:eastAsia="Times New Roman" w:hAnsi="Century Gothic" w:cs="Andalus"/>
          <w:sz w:val="24"/>
          <w:szCs w:val="24"/>
          <w:lang w:eastAsia="hu-HU"/>
        </w:rPr>
        <w:t>ola</w:t>
      </w:r>
      <w:r w:rsidR="00751C2D">
        <w:rPr>
          <w:rFonts w:ascii="Century Gothic" w:eastAsia="Times New Roman" w:hAnsi="Century Gothic" w:cs="Andalus"/>
          <w:sz w:val="24"/>
          <w:szCs w:val="24"/>
          <w:lang w:eastAsia="hu-HU"/>
        </w:rPr>
        <w:t>, Zero, Narancs, Bodza, Sprite</w:t>
      </w:r>
      <w:r>
        <w:rPr>
          <w:rFonts w:ascii="Century Gothic" w:eastAsia="Times New Roman" w:hAnsi="Century Gothic" w:cs="Andalus"/>
          <w:sz w:val="24"/>
          <w:szCs w:val="24"/>
          <w:lang w:eastAsia="hu-HU"/>
        </w:rPr>
        <w:t xml:space="preserve"> 0,5 l</w:t>
      </w:r>
      <w:r w:rsidRPr="00C01387">
        <w:rPr>
          <w:rFonts w:ascii="Century Gothic" w:eastAsia="Times New Roman" w:hAnsi="Century Gothic" w:cs="Andalus"/>
          <w:sz w:val="24"/>
          <w:szCs w:val="24"/>
          <w:lang w:eastAsia="hu-HU"/>
        </w:rPr>
        <w:tab/>
      </w:r>
      <w:r>
        <w:rPr>
          <w:rFonts w:ascii="Century Gothic" w:eastAsia="Times New Roman" w:hAnsi="Century Gothic" w:cs="Andalus"/>
          <w:sz w:val="24"/>
          <w:szCs w:val="24"/>
          <w:lang w:eastAsia="hu-HU"/>
        </w:rPr>
        <w:t>500</w:t>
      </w:r>
      <w:r w:rsidRPr="00C01387">
        <w:rPr>
          <w:rFonts w:ascii="Century Gothic" w:eastAsia="Times New Roman" w:hAnsi="Century Gothic" w:cs="Andalus"/>
          <w:sz w:val="24"/>
          <w:szCs w:val="24"/>
          <w:lang w:eastAsia="hu-HU"/>
        </w:rPr>
        <w:t>.-</w:t>
      </w:r>
    </w:p>
    <w:p w:rsidR="00306889" w:rsidRPr="00C01387" w:rsidRDefault="00306889" w:rsidP="009B2B1A">
      <w:pPr>
        <w:tabs>
          <w:tab w:val="left" w:leader="dot" w:pos="7796"/>
        </w:tabs>
        <w:autoSpaceDE w:val="0"/>
        <w:autoSpaceDN w:val="0"/>
        <w:adjustRightInd w:val="0"/>
        <w:rPr>
          <w:rFonts w:ascii="Century Gothic" w:eastAsia="Times New Roman" w:hAnsi="Century Gothic" w:cs="Andalus"/>
          <w:sz w:val="24"/>
          <w:szCs w:val="24"/>
          <w:lang w:eastAsia="hu-HU"/>
        </w:rPr>
      </w:pPr>
      <w:r w:rsidRPr="00C01387">
        <w:rPr>
          <w:rFonts w:ascii="Century Gothic" w:eastAsia="Times New Roman" w:hAnsi="Century Gothic" w:cs="Andalus"/>
          <w:sz w:val="24"/>
          <w:szCs w:val="24"/>
          <w:lang w:eastAsia="hu-HU"/>
        </w:rPr>
        <w:t>Burn 250 ml</w:t>
      </w:r>
      <w:r w:rsidRPr="00C01387">
        <w:rPr>
          <w:rFonts w:ascii="Century Gothic" w:eastAsia="Times New Roman" w:hAnsi="Century Gothic" w:cs="Andalus"/>
          <w:sz w:val="24"/>
          <w:szCs w:val="24"/>
          <w:lang w:eastAsia="hu-HU"/>
        </w:rPr>
        <w:tab/>
      </w:r>
      <w:r w:rsidR="00AB6563">
        <w:rPr>
          <w:rFonts w:ascii="Century Gothic" w:eastAsia="Times New Roman" w:hAnsi="Century Gothic" w:cs="Andalus"/>
          <w:sz w:val="24"/>
          <w:szCs w:val="24"/>
          <w:lang w:eastAsia="hu-HU"/>
        </w:rPr>
        <w:t>7</w:t>
      </w:r>
      <w:r w:rsidR="00960A09">
        <w:rPr>
          <w:rFonts w:ascii="Century Gothic" w:eastAsia="Times New Roman" w:hAnsi="Century Gothic" w:cs="Andalus"/>
          <w:sz w:val="24"/>
          <w:szCs w:val="24"/>
          <w:lang w:eastAsia="hu-HU"/>
        </w:rPr>
        <w:t>0</w:t>
      </w:r>
      <w:r w:rsidRPr="00C01387">
        <w:rPr>
          <w:rFonts w:ascii="Century Gothic" w:eastAsia="Times New Roman" w:hAnsi="Century Gothic" w:cs="Andalus"/>
          <w:sz w:val="24"/>
          <w:szCs w:val="24"/>
          <w:lang w:eastAsia="hu-HU"/>
        </w:rPr>
        <w:t>0.-</w:t>
      </w:r>
    </w:p>
    <w:p w:rsidR="00306889" w:rsidRDefault="00306889" w:rsidP="009B2B1A">
      <w:pPr>
        <w:tabs>
          <w:tab w:val="left" w:leader="dot" w:pos="7796"/>
        </w:tabs>
        <w:autoSpaceDE w:val="0"/>
        <w:autoSpaceDN w:val="0"/>
        <w:adjustRightInd w:val="0"/>
        <w:rPr>
          <w:rFonts w:ascii="Century Gothic" w:eastAsia="Times New Roman" w:hAnsi="Century Gothic" w:cs="Andalus"/>
          <w:sz w:val="24"/>
          <w:szCs w:val="24"/>
          <w:lang w:eastAsia="hu-HU"/>
        </w:rPr>
      </w:pPr>
    </w:p>
    <w:p w:rsidR="00971401" w:rsidRPr="00E67222" w:rsidRDefault="00306889" w:rsidP="009B2B1A">
      <w:pPr>
        <w:tabs>
          <w:tab w:val="left" w:leader="dot" w:pos="7796"/>
        </w:tabs>
        <w:autoSpaceDE w:val="0"/>
        <w:autoSpaceDN w:val="0"/>
        <w:adjustRightInd w:val="0"/>
        <w:jc w:val="center"/>
        <w:rPr>
          <w:rFonts w:ascii="Century Gothic" w:hAnsi="Century Gothic" w:cs="Andalus"/>
          <w:b/>
          <w:bCs/>
          <w:color w:val="242412"/>
          <w:sz w:val="28"/>
          <w:szCs w:val="30"/>
        </w:rPr>
      </w:pPr>
      <w:r w:rsidRPr="00E67222">
        <w:rPr>
          <w:rFonts w:ascii="Century Gothic" w:hAnsi="Century Gothic" w:cs="Andalus"/>
          <w:b/>
          <w:bCs/>
          <w:color w:val="242412"/>
          <w:sz w:val="28"/>
          <w:szCs w:val="30"/>
        </w:rPr>
        <w:t>ÁSVÁNYVIZEK</w:t>
      </w:r>
    </w:p>
    <w:p w:rsidR="009C42C1" w:rsidRPr="00C01387" w:rsidRDefault="00306889" w:rsidP="009B2B1A">
      <w:pPr>
        <w:tabs>
          <w:tab w:val="left" w:leader="dot" w:pos="7796"/>
        </w:tabs>
        <w:autoSpaceDE w:val="0"/>
        <w:autoSpaceDN w:val="0"/>
        <w:adjustRightInd w:val="0"/>
        <w:rPr>
          <w:rFonts w:ascii="Century Gothic" w:eastAsia="Times New Roman" w:hAnsi="Century Gothic" w:cs="Andalus"/>
          <w:sz w:val="24"/>
          <w:szCs w:val="24"/>
          <w:lang w:eastAsia="hu-HU"/>
        </w:rPr>
      </w:pPr>
      <w:r>
        <w:rPr>
          <w:rFonts w:ascii="Century Gothic" w:eastAsia="Times New Roman" w:hAnsi="Century Gothic" w:cs="Andalus"/>
          <w:sz w:val="24"/>
          <w:szCs w:val="24"/>
          <w:lang w:eastAsia="hu-HU"/>
        </w:rPr>
        <w:t>Natu</w:t>
      </w:r>
      <w:r w:rsidR="007E5078">
        <w:rPr>
          <w:rFonts w:ascii="Century Gothic" w:eastAsia="Times New Roman" w:hAnsi="Century Gothic" w:cs="Andalus"/>
          <w:sz w:val="24"/>
          <w:szCs w:val="24"/>
          <w:lang w:eastAsia="hu-HU"/>
        </w:rPr>
        <w:t>raqua /szénsavas, szénsavmente</w:t>
      </w:r>
      <w:r w:rsidR="00751C2D">
        <w:rPr>
          <w:rFonts w:ascii="Century Gothic" w:eastAsia="Times New Roman" w:hAnsi="Century Gothic" w:cs="Andalus"/>
          <w:sz w:val="24"/>
          <w:szCs w:val="24"/>
          <w:lang w:eastAsia="hu-HU"/>
        </w:rPr>
        <w:t>s</w:t>
      </w:r>
      <w:r w:rsidR="007E5078">
        <w:rPr>
          <w:rFonts w:ascii="Century Gothic" w:eastAsia="Times New Roman" w:hAnsi="Century Gothic" w:cs="Andalus"/>
          <w:sz w:val="24"/>
          <w:szCs w:val="24"/>
          <w:lang w:eastAsia="hu-HU"/>
        </w:rPr>
        <w:t>/</w:t>
      </w:r>
      <w:r w:rsidR="00573BF5">
        <w:rPr>
          <w:rFonts w:ascii="Century Gothic" w:eastAsia="Times New Roman" w:hAnsi="Century Gothic" w:cs="Andalus"/>
          <w:sz w:val="24"/>
          <w:szCs w:val="24"/>
          <w:lang w:eastAsia="hu-HU"/>
        </w:rPr>
        <w:t>FizzyorStill/</w:t>
      </w:r>
      <w:r>
        <w:rPr>
          <w:rFonts w:ascii="Century Gothic" w:eastAsia="Times New Roman" w:hAnsi="Century Gothic" w:cs="Andalus"/>
          <w:sz w:val="24"/>
          <w:szCs w:val="24"/>
          <w:lang w:eastAsia="hu-HU"/>
        </w:rPr>
        <w:tab/>
      </w:r>
      <w:r w:rsidR="0082001D">
        <w:rPr>
          <w:rFonts w:ascii="Century Gothic" w:eastAsia="Times New Roman" w:hAnsi="Century Gothic" w:cs="Andalus"/>
          <w:sz w:val="24"/>
          <w:szCs w:val="24"/>
          <w:lang w:eastAsia="hu-HU"/>
        </w:rPr>
        <w:t>100</w:t>
      </w:r>
      <w:r w:rsidR="009C42C1" w:rsidRPr="00C01387">
        <w:rPr>
          <w:rFonts w:ascii="Century Gothic" w:eastAsia="Times New Roman" w:hAnsi="Century Gothic" w:cs="Andalus"/>
          <w:sz w:val="24"/>
          <w:szCs w:val="24"/>
          <w:lang w:eastAsia="hu-HU"/>
        </w:rPr>
        <w:t>.-</w:t>
      </w:r>
      <w:r w:rsidR="000B7384" w:rsidRPr="00C01387">
        <w:rPr>
          <w:rFonts w:ascii="Century Gothic" w:eastAsia="Times New Roman" w:hAnsi="Century Gothic" w:cs="Andalus"/>
          <w:sz w:val="24"/>
          <w:szCs w:val="24"/>
          <w:lang w:eastAsia="hu-HU"/>
        </w:rPr>
        <w:t>/dl</w:t>
      </w:r>
    </w:p>
    <w:p w:rsidR="00203753" w:rsidRPr="00C01387" w:rsidRDefault="000B7384" w:rsidP="009B2B1A">
      <w:pPr>
        <w:tabs>
          <w:tab w:val="left" w:leader="dot" w:pos="7796"/>
        </w:tabs>
        <w:autoSpaceDE w:val="0"/>
        <w:autoSpaceDN w:val="0"/>
        <w:adjustRightInd w:val="0"/>
        <w:rPr>
          <w:rFonts w:ascii="Century Gothic" w:eastAsia="Times New Roman" w:hAnsi="Century Gothic" w:cs="Andalus"/>
          <w:sz w:val="24"/>
          <w:szCs w:val="24"/>
          <w:lang w:eastAsia="hu-HU"/>
        </w:rPr>
      </w:pPr>
      <w:r w:rsidRPr="00C01387">
        <w:rPr>
          <w:rFonts w:ascii="Century Gothic" w:eastAsia="Times New Roman" w:hAnsi="Century Gothic" w:cs="Andalus"/>
          <w:sz w:val="24"/>
          <w:szCs w:val="24"/>
          <w:lang w:eastAsia="hu-HU"/>
        </w:rPr>
        <w:t>Naturaqua 0,</w:t>
      </w:r>
      <w:r w:rsidR="0082001D">
        <w:rPr>
          <w:rFonts w:ascii="Century Gothic" w:eastAsia="Times New Roman" w:hAnsi="Century Gothic" w:cs="Andalus"/>
          <w:sz w:val="24"/>
          <w:szCs w:val="24"/>
          <w:lang w:eastAsia="hu-HU"/>
        </w:rPr>
        <w:t>33</w:t>
      </w:r>
      <w:r w:rsidRPr="00C01387">
        <w:rPr>
          <w:rFonts w:ascii="Century Gothic" w:eastAsia="Times New Roman" w:hAnsi="Century Gothic" w:cs="Andalus"/>
          <w:sz w:val="24"/>
          <w:szCs w:val="24"/>
          <w:lang w:eastAsia="hu-HU"/>
        </w:rPr>
        <w:t xml:space="preserve"> l</w:t>
      </w:r>
      <w:r w:rsidRPr="00C01387">
        <w:rPr>
          <w:rFonts w:ascii="Century Gothic" w:eastAsia="Times New Roman" w:hAnsi="Century Gothic" w:cs="Andalus"/>
          <w:sz w:val="24"/>
          <w:szCs w:val="24"/>
          <w:lang w:eastAsia="hu-HU"/>
        </w:rPr>
        <w:tab/>
      </w:r>
      <w:r w:rsidR="0082001D">
        <w:rPr>
          <w:rFonts w:ascii="Century Gothic" w:eastAsia="Times New Roman" w:hAnsi="Century Gothic" w:cs="Andalus"/>
          <w:sz w:val="24"/>
          <w:szCs w:val="24"/>
          <w:lang w:eastAsia="hu-HU"/>
        </w:rPr>
        <w:t>350</w:t>
      </w:r>
      <w:r w:rsidR="00203753" w:rsidRPr="00C01387">
        <w:rPr>
          <w:rFonts w:ascii="Century Gothic" w:eastAsia="Times New Roman" w:hAnsi="Century Gothic" w:cs="Andalus"/>
          <w:sz w:val="24"/>
          <w:szCs w:val="24"/>
          <w:lang w:eastAsia="hu-HU"/>
        </w:rPr>
        <w:t>.-</w:t>
      </w:r>
    </w:p>
    <w:p w:rsidR="009C42C1" w:rsidRPr="00C01387" w:rsidRDefault="00306889" w:rsidP="009B2B1A">
      <w:pPr>
        <w:tabs>
          <w:tab w:val="left" w:leader="dot" w:pos="7796"/>
        </w:tabs>
        <w:autoSpaceDE w:val="0"/>
        <w:autoSpaceDN w:val="0"/>
        <w:adjustRightInd w:val="0"/>
        <w:rPr>
          <w:rFonts w:ascii="Century Gothic" w:eastAsia="Times New Roman" w:hAnsi="Century Gothic" w:cs="Andalus"/>
          <w:sz w:val="24"/>
          <w:szCs w:val="24"/>
          <w:lang w:eastAsia="hu-HU"/>
        </w:rPr>
      </w:pPr>
      <w:r>
        <w:rPr>
          <w:rFonts w:ascii="Century Gothic" w:eastAsia="Times New Roman" w:hAnsi="Century Gothic" w:cs="Andalus"/>
          <w:sz w:val="24"/>
          <w:szCs w:val="24"/>
          <w:lang w:eastAsia="hu-HU"/>
        </w:rPr>
        <w:t>Naturaqua 0,</w:t>
      </w:r>
      <w:r w:rsidR="00C306E0" w:rsidRPr="00C01387">
        <w:rPr>
          <w:rFonts w:ascii="Century Gothic" w:eastAsia="Times New Roman" w:hAnsi="Century Gothic" w:cs="Andalus"/>
          <w:sz w:val="24"/>
          <w:szCs w:val="24"/>
          <w:lang w:eastAsia="hu-HU"/>
        </w:rPr>
        <w:t>5</w:t>
      </w:r>
      <w:r w:rsidR="000B7384" w:rsidRPr="00C01387">
        <w:rPr>
          <w:rFonts w:ascii="Century Gothic" w:eastAsia="Times New Roman" w:hAnsi="Century Gothic" w:cs="Andalus"/>
          <w:sz w:val="24"/>
          <w:szCs w:val="24"/>
          <w:lang w:eastAsia="hu-HU"/>
        </w:rPr>
        <w:t xml:space="preserve"> l</w:t>
      </w:r>
      <w:r w:rsidR="000B7384" w:rsidRPr="00C01387">
        <w:rPr>
          <w:rFonts w:ascii="Century Gothic" w:eastAsia="Times New Roman" w:hAnsi="Century Gothic" w:cs="Andalus"/>
          <w:sz w:val="24"/>
          <w:szCs w:val="24"/>
          <w:lang w:eastAsia="hu-HU"/>
        </w:rPr>
        <w:tab/>
      </w:r>
      <w:r w:rsidR="0082001D">
        <w:rPr>
          <w:rFonts w:ascii="Century Gothic" w:eastAsia="Times New Roman" w:hAnsi="Century Gothic" w:cs="Andalus"/>
          <w:sz w:val="24"/>
          <w:szCs w:val="24"/>
          <w:lang w:eastAsia="hu-HU"/>
        </w:rPr>
        <w:t>450</w:t>
      </w:r>
      <w:r w:rsidR="00C306E0" w:rsidRPr="00C01387">
        <w:rPr>
          <w:rFonts w:ascii="Century Gothic" w:eastAsia="Times New Roman" w:hAnsi="Century Gothic" w:cs="Andalus"/>
          <w:sz w:val="24"/>
          <w:szCs w:val="24"/>
          <w:lang w:eastAsia="hu-HU"/>
        </w:rPr>
        <w:t>.-</w:t>
      </w:r>
    </w:p>
    <w:p w:rsidR="00971401" w:rsidRPr="00C01387" w:rsidRDefault="00C306E0" w:rsidP="009B2B1A">
      <w:pPr>
        <w:tabs>
          <w:tab w:val="left" w:leader="dot" w:pos="7796"/>
        </w:tabs>
        <w:autoSpaceDE w:val="0"/>
        <w:autoSpaceDN w:val="0"/>
        <w:adjustRightInd w:val="0"/>
        <w:rPr>
          <w:rFonts w:ascii="Century Gothic" w:eastAsia="Times New Roman" w:hAnsi="Century Gothic" w:cs="Andalus"/>
          <w:sz w:val="24"/>
          <w:szCs w:val="24"/>
          <w:lang w:eastAsia="hu-HU"/>
        </w:rPr>
      </w:pPr>
      <w:r w:rsidRPr="00C01387">
        <w:rPr>
          <w:rFonts w:ascii="Century Gothic" w:eastAsia="Times New Roman" w:hAnsi="Century Gothic" w:cs="Andalus"/>
          <w:sz w:val="24"/>
          <w:szCs w:val="24"/>
          <w:lang w:eastAsia="hu-HU"/>
        </w:rPr>
        <w:t>Naturaqua 0,75</w:t>
      </w:r>
      <w:r w:rsidR="000B7384" w:rsidRPr="00C01387">
        <w:rPr>
          <w:rFonts w:ascii="Century Gothic" w:eastAsia="Times New Roman" w:hAnsi="Century Gothic" w:cs="Andalus"/>
          <w:sz w:val="24"/>
          <w:szCs w:val="24"/>
          <w:lang w:eastAsia="hu-HU"/>
        </w:rPr>
        <w:t xml:space="preserve"> l</w:t>
      </w:r>
      <w:r w:rsidR="000B7384" w:rsidRPr="00C01387">
        <w:rPr>
          <w:rFonts w:ascii="Century Gothic" w:eastAsia="Times New Roman" w:hAnsi="Century Gothic" w:cs="Andalus"/>
          <w:sz w:val="24"/>
          <w:szCs w:val="24"/>
          <w:lang w:eastAsia="hu-HU"/>
        </w:rPr>
        <w:tab/>
      </w:r>
      <w:r w:rsidR="0082001D">
        <w:rPr>
          <w:rFonts w:ascii="Century Gothic" w:eastAsia="Times New Roman" w:hAnsi="Century Gothic" w:cs="Andalus"/>
          <w:sz w:val="24"/>
          <w:szCs w:val="24"/>
          <w:lang w:eastAsia="hu-HU"/>
        </w:rPr>
        <w:t>750</w:t>
      </w:r>
      <w:r w:rsidRPr="00C01387">
        <w:rPr>
          <w:rFonts w:ascii="Century Gothic" w:eastAsia="Times New Roman" w:hAnsi="Century Gothic" w:cs="Andalus"/>
          <w:sz w:val="24"/>
          <w:szCs w:val="24"/>
          <w:lang w:eastAsia="hu-HU"/>
        </w:rPr>
        <w:t>.-</w:t>
      </w:r>
    </w:p>
    <w:p w:rsidR="00203753" w:rsidRPr="00C01387" w:rsidRDefault="00203753" w:rsidP="009B2B1A">
      <w:pPr>
        <w:autoSpaceDE w:val="0"/>
        <w:autoSpaceDN w:val="0"/>
        <w:adjustRightInd w:val="0"/>
        <w:rPr>
          <w:rFonts w:ascii="Century Gothic" w:eastAsia="Foco-Italic" w:hAnsi="Century Gothic" w:cs="Andalus"/>
          <w:i/>
          <w:iCs/>
          <w:color w:val="242412"/>
          <w:sz w:val="24"/>
          <w:szCs w:val="24"/>
        </w:rPr>
      </w:pPr>
    </w:p>
    <w:p w:rsidR="008E5EE7" w:rsidRPr="00E67222" w:rsidRDefault="00C306E0" w:rsidP="009B2B1A">
      <w:pPr>
        <w:autoSpaceDE w:val="0"/>
        <w:autoSpaceDN w:val="0"/>
        <w:adjustRightInd w:val="0"/>
        <w:jc w:val="center"/>
        <w:rPr>
          <w:rFonts w:ascii="Century Gothic" w:hAnsi="Century Gothic" w:cs="Andalus"/>
          <w:b/>
          <w:bCs/>
          <w:color w:val="242412"/>
          <w:sz w:val="28"/>
          <w:szCs w:val="30"/>
        </w:rPr>
      </w:pPr>
      <w:r w:rsidRPr="00E67222">
        <w:rPr>
          <w:rFonts w:ascii="Century Gothic" w:hAnsi="Century Gothic" w:cs="Andalus"/>
          <w:b/>
          <w:bCs/>
          <w:color w:val="242412"/>
          <w:sz w:val="28"/>
          <w:szCs w:val="30"/>
        </w:rPr>
        <w:t>ROSTOS ÜDÍT</w:t>
      </w:r>
      <w:r w:rsidRPr="00E67222">
        <w:rPr>
          <w:rFonts w:ascii="Century Gothic" w:hAnsi="Century Gothic" w:cs="Cambria"/>
          <w:b/>
          <w:bCs/>
          <w:color w:val="242412"/>
          <w:sz w:val="28"/>
          <w:szCs w:val="30"/>
        </w:rPr>
        <w:t>Ő</w:t>
      </w:r>
      <w:r w:rsidRPr="00E67222">
        <w:rPr>
          <w:rFonts w:ascii="Century Gothic" w:hAnsi="Century Gothic" w:cs="Andalus"/>
          <w:b/>
          <w:bCs/>
          <w:color w:val="242412"/>
          <w:sz w:val="28"/>
          <w:szCs w:val="30"/>
        </w:rPr>
        <w:t>ITALOK</w:t>
      </w:r>
      <w:r w:rsidR="00306889" w:rsidRPr="00E67222">
        <w:rPr>
          <w:rFonts w:ascii="Century Gothic" w:hAnsi="Century Gothic" w:cs="Andalus"/>
          <w:b/>
          <w:bCs/>
          <w:color w:val="242412"/>
          <w:sz w:val="28"/>
          <w:szCs w:val="30"/>
        </w:rPr>
        <w:t>, JEGES TEÁK</w:t>
      </w:r>
    </w:p>
    <w:p w:rsidR="00C306E0" w:rsidRPr="00C01387" w:rsidRDefault="00C306E0" w:rsidP="009B2B1A">
      <w:pPr>
        <w:tabs>
          <w:tab w:val="left" w:leader="dot" w:pos="7797"/>
        </w:tabs>
        <w:autoSpaceDE w:val="0"/>
        <w:autoSpaceDN w:val="0"/>
        <w:adjustRightInd w:val="0"/>
        <w:rPr>
          <w:rFonts w:ascii="Century Gothic" w:eastAsia="Times New Roman" w:hAnsi="Century Gothic" w:cs="Andalus"/>
          <w:sz w:val="24"/>
          <w:szCs w:val="24"/>
          <w:lang w:eastAsia="hu-HU"/>
        </w:rPr>
      </w:pPr>
      <w:r w:rsidRPr="00C01387">
        <w:rPr>
          <w:rFonts w:ascii="Century Gothic" w:eastAsia="Times New Roman" w:hAnsi="Century Gothic" w:cs="Andalus"/>
          <w:sz w:val="24"/>
          <w:szCs w:val="24"/>
          <w:lang w:eastAsia="hu-HU"/>
        </w:rPr>
        <w:t>Cappy</w:t>
      </w:r>
      <w:r w:rsidRPr="00C01387">
        <w:rPr>
          <w:rFonts w:ascii="Century Gothic" w:eastAsia="Times New Roman" w:hAnsi="Century Gothic" w:cs="Cambria"/>
          <w:sz w:val="24"/>
          <w:szCs w:val="24"/>
          <w:lang w:eastAsia="hu-HU"/>
        </w:rPr>
        <w:t>ő</w:t>
      </w:r>
      <w:r w:rsidRPr="00C01387">
        <w:rPr>
          <w:rFonts w:ascii="Century Gothic" w:eastAsia="Times New Roman" w:hAnsi="Century Gothic" w:cs="Andalus"/>
          <w:sz w:val="24"/>
          <w:szCs w:val="24"/>
          <w:lang w:eastAsia="hu-HU"/>
        </w:rPr>
        <w:t xml:space="preserve">szibarack </w:t>
      </w:r>
      <w:r w:rsidR="006349F6" w:rsidRPr="00C01387">
        <w:rPr>
          <w:rFonts w:ascii="Century Gothic" w:eastAsia="Times New Roman" w:hAnsi="Century Gothic" w:cs="Andalus"/>
          <w:sz w:val="24"/>
          <w:szCs w:val="24"/>
          <w:lang w:eastAsia="hu-HU"/>
        </w:rPr>
        <w:t>46%</w:t>
      </w:r>
      <w:r w:rsidR="00DE71A2">
        <w:rPr>
          <w:rFonts w:ascii="Century Gothic" w:eastAsia="Times New Roman" w:hAnsi="Century Gothic" w:cs="Andalus"/>
          <w:sz w:val="24"/>
          <w:szCs w:val="24"/>
          <w:lang w:eastAsia="hu-HU"/>
        </w:rPr>
        <w:t xml:space="preserve"> /Peach/</w:t>
      </w:r>
      <w:r w:rsidR="00310F09">
        <w:rPr>
          <w:rFonts w:ascii="Century Gothic" w:eastAsia="Times New Roman" w:hAnsi="Century Gothic" w:cs="Andalus"/>
          <w:sz w:val="24"/>
          <w:szCs w:val="24"/>
          <w:lang w:eastAsia="hu-HU"/>
        </w:rPr>
        <w:t>, alma 100%/Apple/</w:t>
      </w:r>
      <w:r w:rsidR="006349F6" w:rsidRPr="00C01387">
        <w:rPr>
          <w:rFonts w:ascii="Century Gothic" w:eastAsia="Times New Roman" w:hAnsi="Century Gothic" w:cs="Andalus"/>
          <w:sz w:val="24"/>
          <w:szCs w:val="24"/>
          <w:lang w:eastAsia="hu-HU"/>
        </w:rPr>
        <w:tab/>
      </w:r>
      <w:r w:rsidR="0082001D">
        <w:rPr>
          <w:rFonts w:ascii="Century Gothic" w:eastAsia="Times New Roman" w:hAnsi="Century Gothic" w:cs="Andalus"/>
          <w:sz w:val="24"/>
          <w:szCs w:val="24"/>
          <w:lang w:eastAsia="hu-HU"/>
        </w:rPr>
        <w:t>150</w:t>
      </w:r>
      <w:r w:rsidR="007802F6" w:rsidRPr="00C01387">
        <w:rPr>
          <w:rFonts w:ascii="Century Gothic" w:eastAsia="Times New Roman" w:hAnsi="Century Gothic" w:cs="Andalus"/>
          <w:sz w:val="24"/>
          <w:szCs w:val="24"/>
          <w:lang w:eastAsia="hu-HU"/>
        </w:rPr>
        <w:t>.</w:t>
      </w:r>
      <w:r w:rsidRPr="00C01387">
        <w:rPr>
          <w:rFonts w:ascii="Century Gothic" w:eastAsia="Times New Roman" w:hAnsi="Century Gothic" w:cs="Andalus"/>
          <w:sz w:val="24"/>
          <w:szCs w:val="24"/>
          <w:lang w:eastAsia="hu-HU"/>
        </w:rPr>
        <w:t>-</w:t>
      </w:r>
      <w:r w:rsidR="006349F6" w:rsidRPr="00C01387">
        <w:rPr>
          <w:rFonts w:ascii="Century Gothic" w:eastAsia="Times New Roman" w:hAnsi="Century Gothic" w:cs="Andalus"/>
          <w:sz w:val="24"/>
          <w:szCs w:val="24"/>
          <w:lang w:eastAsia="hu-HU"/>
        </w:rPr>
        <w:t>/dl</w:t>
      </w:r>
    </w:p>
    <w:p w:rsidR="00C306E0" w:rsidRPr="00C01387" w:rsidRDefault="00C306E0" w:rsidP="009B2B1A">
      <w:pPr>
        <w:tabs>
          <w:tab w:val="left" w:leader="dot" w:pos="7797"/>
        </w:tabs>
        <w:autoSpaceDE w:val="0"/>
        <w:autoSpaceDN w:val="0"/>
        <w:adjustRightInd w:val="0"/>
        <w:rPr>
          <w:rFonts w:ascii="Century Gothic" w:eastAsia="Times New Roman" w:hAnsi="Century Gothic" w:cs="Andalus"/>
          <w:sz w:val="24"/>
          <w:szCs w:val="24"/>
          <w:lang w:eastAsia="hu-HU"/>
        </w:rPr>
      </w:pPr>
      <w:r w:rsidRPr="00C01387">
        <w:rPr>
          <w:rFonts w:ascii="Century Gothic" w:eastAsia="Times New Roman" w:hAnsi="Century Gothic" w:cs="Andalus"/>
          <w:sz w:val="24"/>
          <w:szCs w:val="24"/>
          <w:lang w:eastAsia="hu-HU"/>
        </w:rPr>
        <w:t xml:space="preserve">Cappy </w:t>
      </w:r>
      <w:r w:rsidR="00751C2D">
        <w:rPr>
          <w:rFonts w:ascii="Century Gothic" w:eastAsia="Times New Roman" w:hAnsi="Century Gothic" w:cs="Andalus"/>
          <w:sz w:val="24"/>
          <w:szCs w:val="24"/>
          <w:lang w:eastAsia="hu-HU"/>
        </w:rPr>
        <w:t xml:space="preserve">narancs 100% </w:t>
      </w:r>
      <w:r w:rsidR="00DE71A2">
        <w:rPr>
          <w:rFonts w:ascii="Century Gothic" w:eastAsia="Times New Roman" w:hAnsi="Century Gothic" w:cs="Andalus"/>
          <w:sz w:val="24"/>
          <w:szCs w:val="24"/>
          <w:lang w:eastAsia="hu-HU"/>
        </w:rPr>
        <w:t>/</w:t>
      </w:r>
      <w:r w:rsidR="00751C2D">
        <w:rPr>
          <w:rFonts w:ascii="Century Gothic" w:eastAsia="Times New Roman" w:hAnsi="Century Gothic" w:cs="Andalus"/>
          <w:sz w:val="24"/>
          <w:szCs w:val="24"/>
          <w:lang w:eastAsia="hu-HU"/>
        </w:rPr>
        <w:t>Orange</w:t>
      </w:r>
      <w:r w:rsidR="00DE71A2">
        <w:rPr>
          <w:rFonts w:ascii="Century Gothic" w:eastAsia="Times New Roman" w:hAnsi="Century Gothic" w:cs="Andalus"/>
          <w:sz w:val="24"/>
          <w:szCs w:val="24"/>
          <w:lang w:eastAsia="hu-HU"/>
        </w:rPr>
        <w:t>/</w:t>
      </w:r>
      <w:r w:rsidR="00FF0486" w:rsidRPr="00C01387">
        <w:rPr>
          <w:rFonts w:ascii="Century Gothic" w:eastAsia="Times New Roman" w:hAnsi="Century Gothic" w:cs="Andalus"/>
          <w:sz w:val="24"/>
          <w:szCs w:val="24"/>
          <w:lang w:eastAsia="hu-HU"/>
        </w:rPr>
        <w:tab/>
      </w:r>
      <w:r w:rsidR="0082001D">
        <w:rPr>
          <w:rFonts w:ascii="Century Gothic" w:eastAsia="Times New Roman" w:hAnsi="Century Gothic" w:cs="Andalus"/>
          <w:sz w:val="24"/>
          <w:szCs w:val="24"/>
          <w:lang w:eastAsia="hu-HU"/>
        </w:rPr>
        <w:t>1</w:t>
      </w:r>
      <w:r w:rsidR="00751C2D">
        <w:rPr>
          <w:rFonts w:ascii="Century Gothic" w:eastAsia="Times New Roman" w:hAnsi="Century Gothic" w:cs="Andalus"/>
          <w:sz w:val="24"/>
          <w:szCs w:val="24"/>
          <w:lang w:eastAsia="hu-HU"/>
        </w:rPr>
        <w:t>8</w:t>
      </w:r>
      <w:r w:rsidR="0082001D">
        <w:rPr>
          <w:rFonts w:ascii="Century Gothic" w:eastAsia="Times New Roman" w:hAnsi="Century Gothic" w:cs="Andalus"/>
          <w:sz w:val="24"/>
          <w:szCs w:val="24"/>
          <w:lang w:eastAsia="hu-HU"/>
        </w:rPr>
        <w:t>0</w:t>
      </w:r>
      <w:r w:rsidR="007802F6" w:rsidRPr="00C01387">
        <w:rPr>
          <w:rFonts w:ascii="Century Gothic" w:eastAsia="Times New Roman" w:hAnsi="Century Gothic" w:cs="Andalus"/>
          <w:sz w:val="24"/>
          <w:szCs w:val="24"/>
          <w:lang w:eastAsia="hu-HU"/>
        </w:rPr>
        <w:t>.</w:t>
      </w:r>
      <w:r w:rsidRPr="00C01387">
        <w:rPr>
          <w:rFonts w:ascii="Century Gothic" w:eastAsia="Times New Roman" w:hAnsi="Century Gothic" w:cs="Andalus"/>
          <w:sz w:val="24"/>
          <w:szCs w:val="24"/>
          <w:lang w:eastAsia="hu-HU"/>
        </w:rPr>
        <w:t>-</w:t>
      </w:r>
      <w:r w:rsidR="006349F6" w:rsidRPr="00C01387">
        <w:rPr>
          <w:rFonts w:ascii="Century Gothic" w:eastAsia="Times New Roman" w:hAnsi="Century Gothic" w:cs="Andalus"/>
          <w:sz w:val="24"/>
          <w:szCs w:val="24"/>
          <w:lang w:eastAsia="hu-HU"/>
        </w:rPr>
        <w:t>/dl</w:t>
      </w:r>
    </w:p>
    <w:p w:rsidR="002F11FF" w:rsidRDefault="009C42C1" w:rsidP="009B2B1A">
      <w:pPr>
        <w:tabs>
          <w:tab w:val="left" w:leader="dot" w:pos="7797"/>
        </w:tabs>
        <w:autoSpaceDE w:val="0"/>
        <w:autoSpaceDN w:val="0"/>
        <w:adjustRightInd w:val="0"/>
        <w:rPr>
          <w:rFonts w:ascii="Century Gothic" w:eastAsia="Times New Roman" w:hAnsi="Century Gothic" w:cs="Andalus"/>
          <w:sz w:val="24"/>
          <w:szCs w:val="24"/>
          <w:lang w:eastAsia="hu-HU"/>
        </w:rPr>
      </w:pPr>
      <w:r w:rsidRPr="00C01387">
        <w:rPr>
          <w:rFonts w:ascii="Century Gothic" w:eastAsia="Times New Roman" w:hAnsi="Century Gothic" w:cs="Andalus"/>
          <w:sz w:val="24"/>
          <w:szCs w:val="24"/>
          <w:lang w:eastAsia="hu-HU"/>
        </w:rPr>
        <w:t>Cappy</w:t>
      </w:r>
      <w:r w:rsidR="00095C0E" w:rsidRPr="00C01387">
        <w:rPr>
          <w:rFonts w:ascii="Century Gothic" w:eastAsia="Times New Roman" w:hAnsi="Century Gothic" w:cs="Andalus"/>
          <w:sz w:val="24"/>
          <w:szCs w:val="24"/>
          <w:lang w:eastAsia="hu-HU"/>
        </w:rPr>
        <w:t>250 ml</w:t>
      </w:r>
      <w:r w:rsidR="002F11FF">
        <w:rPr>
          <w:rFonts w:ascii="Century Gothic" w:eastAsia="Times New Roman" w:hAnsi="Century Gothic" w:cs="Andalus"/>
          <w:sz w:val="24"/>
          <w:szCs w:val="24"/>
          <w:lang w:eastAsia="hu-HU"/>
        </w:rPr>
        <w:tab/>
      </w:r>
      <w:r w:rsidR="0082001D">
        <w:rPr>
          <w:rFonts w:ascii="Century Gothic" w:eastAsia="Times New Roman" w:hAnsi="Century Gothic" w:cs="Andalus"/>
          <w:sz w:val="24"/>
          <w:szCs w:val="24"/>
          <w:lang w:eastAsia="hu-HU"/>
        </w:rPr>
        <w:t>420</w:t>
      </w:r>
      <w:r w:rsidR="002F11FF">
        <w:rPr>
          <w:rFonts w:ascii="Century Gothic" w:eastAsia="Times New Roman" w:hAnsi="Century Gothic" w:cs="Andalus"/>
          <w:sz w:val="24"/>
          <w:szCs w:val="24"/>
          <w:lang w:eastAsia="hu-HU"/>
        </w:rPr>
        <w:t>.-</w:t>
      </w:r>
    </w:p>
    <w:p w:rsidR="00DE71A2" w:rsidRDefault="004A4403" w:rsidP="009B2B1A">
      <w:pPr>
        <w:tabs>
          <w:tab w:val="left" w:leader="dot" w:pos="7797"/>
        </w:tabs>
        <w:autoSpaceDE w:val="0"/>
        <w:autoSpaceDN w:val="0"/>
        <w:adjustRightInd w:val="0"/>
        <w:rPr>
          <w:rFonts w:ascii="Century Gothic" w:eastAsia="Times New Roman" w:hAnsi="Century Gothic" w:cs="Andalus"/>
          <w:sz w:val="20"/>
          <w:szCs w:val="20"/>
          <w:lang w:eastAsia="hu-HU"/>
        </w:rPr>
      </w:pPr>
      <w:r w:rsidRPr="002F11FF">
        <w:rPr>
          <w:rFonts w:ascii="Century Gothic" w:eastAsia="Times New Roman" w:hAnsi="Century Gothic" w:cs="Andalus"/>
          <w:sz w:val="20"/>
          <w:szCs w:val="20"/>
          <w:lang w:eastAsia="hu-HU"/>
        </w:rPr>
        <w:t>P</w:t>
      </w:r>
      <w:r w:rsidR="00FF0486" w:rsidRPr="002F11FF">
        <w:rPr>
          <w:rFonts w:ascii="Century Gothic" w:eastAsia="Times New Roman" w:hAnsi="Century Gothic" w:cs="Andalus"/>
          <w:sz w:val="20"/>
          <w:szCs w:val="20"/>
          <w:lang w:eastAsia="hu-HU"/>
        </w:rPr>
        <w:t xml:space="preserve">aradicsomlé, </w:t>
      </w:r>
      <w:r w:rsidRPr="002F11FF">
        <w:rPr>
          <w:rFonts w:ascii="Century Gothic" w:eastAsia="Times New Roman" w:hAnsi="Century Gothic" w:cs="Cambria"/>
          <w:sz w:val="20"/>
          <w:szCs w:val="20"/>
          <w:lang w:eastAsia="hu-HU"/>
        </w:rPr>
        <w:t>Ő</w:t>
      </w:r>
      <w:r w:rsidRPr="002F11FF">
        <w:rPr>
          <w:rFonts w:ascii="Century Gothic" w:eastAsia="Times New Roman" w:hAnsi="Century Gothic" w:cs="Andalus"/>
          <w:sz w:val="20"/>
          <w:szCs w:val="20"/>
          <w:lang w:eastAsia="hu-HU"/>
        </w:rPr>
        <w:t>szibarack, Eper, Multivitamin, Ananász, K</w:t>
      </w:r>
      <w:r w:rsidR="00DE71A2">
        <w:rPr>
          <w:rFonts w:ascii="Century Gothic" w:eastAsia="Times New Roman" w:hAnsi="Century Gothic" w:cs="Andalus"/>
          <w:sz w:val="20"/>
          <w:szCs w:val="20"/>
          <w:lang w:eastAsia="hu-HU"/>
        </w:rPr>
        <w:t>örte</w:t>
      </w:r>
    </w:p>
    <w:p w:rsidR="00DE71A2" w:rsidRPr="00DE71A2" w:rsidRDefault="00DE71A2" w:rsidP="009B2B1A">
      <w:pPr>
        <w:tabs>
          <w:tab w:val="left" w:leader="dot" w:pos="7797"/>
        </w:tabs>
        <w:autoSpaceDE w:val="0"/>
        <w:autoSpaceDN w:val="0"/>
        <w:adjustRightInd w:val="0"/>
        <w:rPr>
          <w:rFonts w:ascii="Century Gothic" w:eastAsia="Times New Roman" w:hAnsi="Century Gothic" w:cs="Andalus"/>
          <w:sz w:val="20"/>
          <w:szCs w:val="20"/>
          <w:lang w:eastAsia="hu-HU"/>
        </w:rPr>
      </w:pPr>
      <w:r>
        <w:rPr>
          <w:rFonts w:ascii="Century Gothic" w:eastAsia="Times New Roman" w:hAnsi="Century Gothic" w:cs="Andalus"/>
          <w:sz w:val="20"/>
          <w:szCs w:val="20"/>
          <w:lang w:eastAsia="hu-HU"/>
        </w:rPr>
        <w:t>/Tomato, Peach, Strawberry, Multi, Pineapple, Pear/</w:t>
      </w:r>
    </w:p>
    <w:p w:rsidR="0082001D" w:rsidRDefault="0082001D" w:rsidP="009B2B1A">
      <w:pPr>
        <w:tabs>
          <w:tab w:val="left" w:leader="dot" w:pos="7797"/>
        </w:tabs>
        <w:autoSpaceDE w:val="0"/>
        <w:autoSpaceDN w:val="0"/>
        <w:adjustRightInd w:val="0"/>
        <w:rPr>
          <w:rFonts w:ascii="Century Gothic" w:eastAsia="Times New Roman" w:hAnsi="Century Gothic" w:cs="Andalus"/>
          <w:sz w:val="24"/>
          <w:szCs w:val="24"/>
          <w:lang w:eastAsia="hu-HU"/>
        </w:rPr>
      </w:pPr>
      <w:r w:rsidRPr="00C01387">
        <w:rPr>
          <w:rFonts w:ascii="Century Gothic" w:eastAsia="Times New Roman" w:hAnsi="Century Gothic" w:cs="Andalus"/>
          <w:sz w:val="24"/>
          <w:szCs w:val="24"/>
          <w:lang w:eastAsia="hu-HU"/>
        </w:rPr>
        <w:t>Cappy</w:t>
      </w:r>
      <w:r>
        <w:rPr>
          <w:rFonts w:ascii="Century Gothic" w:eastAsia="Times New Roman" w:hAnsi="Century Gothic" w:cs="Andalus"/>
          <w:sz w:val="24"/>
          <w:szCs w:val="24"/>
          <w:lang w:eastAsia="hu-HU"/>
        </w:rPr>
        <w:t xml:space="preserve"> 330</w:t>
      </w:r>
      <w:r w:rsidRPr="00C01387">
        <w:rPr>
          <w:rFonts w:ascii="Century Gothic" w:eastAsia="Times New Roman" w:hAnsi="Century Gothic" w:cs="Andalus"/>
          <w:sz w:val="24"/>
          <w:szCs w:val="24"/>
          <w:lang w:eastAsia="hu-HU"/>
        </w:rPr>
        <w:t xml:space="preserve"> ml</w:t>
      </w:r>
      <w:r>
        <w:rPr>
          <w:rFonts w:ascii="Century Gothic" w:eastAsia="Times New Roman" w:hAnsi="Century Gothic" w:cs="Andalus"/>
          <w:sz w:val="24"/>
          <w:szCs w:val="24"/>
          <w:lang w:eastAsia="hu-HU"/>
        </w:rPr>
        <w:tab/>
        <w:t>500.-</w:t>
      </w:r>
    </w:p>
    <w:p w:rsidR="0082001D" w:rsidRDefault="0082001D" w:rsidP="009B2B1A">
      <w:pPr>
        <w:tabs>
          <w:tab w:val="left" w:leader="dot" w:pos="7797"/>
        </w:tabs>
        <w:autoSpaceDE w:val="0"/>
        <w:autoSpaceDN w:val="0"/>
        <w:adjustRightInd w:val="0"/>
        <w:rPr>
          <w:rFonts w:ascii="Century Gothic" w:eastAsia="Times New Roman" w:hAnsi="Century Gothic" w:cs="Andalus"/>
          <w:sz w:val="24"/>
          <w:szCs w:val="24"/>
          <w:lang w:eastAsia="hu-HU"/>
        </w:rPr>
      </w:pPr>
      <w:r>
        <w:rPr>
          <w:rFonts w:ascii="Century Gothic" w:eastAsia="Times New Roman" w:hAnsi="Century Gothic" w:cs="Andalus"/>
          <w:sz w:val="20"/>
          <w:szCs w:val="20"/>
          <w:lang w:eastAsia="hu-HU"/>
        </w:rPr>
        <w:t>Eper, 100%Narancs, Őszibarack</w:t>
      </w:r>
      <w:r w:rsidR="00DE71A2">
        <w:rPr>
          <w:rFonts w:ascii="Century Gothic" w:eastAsia="Times New Roman" w:hAnsi="Century Gothic" w:cs="Andalus"/>
          <w:sz w:val="20"/>
          <w:szCs w:val="20"/>
          <w:lang w:eastAsia="hu-HU"/>
        </w:rPr>
        <w:t>/Strawberry, Orange, Peach/</w:t>
      </w:r>
    </w:p>
    <w:p w:rsidR="0082001D" w:rsidRDefault="0082001D" w:rsidP="009B2B1A">
      <w:pPr>
        <w:tabs>
          <w:tab w:val="left" w:leader="dot" w:pos="7797"/>
        </w:tabs>
        <w:autoSpaceDE w:val="0"/>
        <w:autoSpaceDN w:val="0"/>
        <w:adjustRightInd w:val="0"/>
        <w:rPr>
          <w:rFonts w:ascii="Century Gothic" w:eastAsia="Times New Roman" w:hAnsi="Century Gothic" w:cs="Andalus"/>
          <w:sz w:val="24"/>
          <w:szCs w:val="24"/>
          <w:lang w:eastAsia="hu-HU"/>
        </w:rPr>
      </w:pPr>
      <w:r w:rsidRPr="00C01387">
        <w:rPr>
          <w:rFonts w:ascii="Century Gothic" w:eastAsia="Times New Roman" w:hAnsi="Century Gothic" w:cs="Andalus"/>
          <w:sz w:val="24"/>
          <w:szCs w:val="24"/>
          <w:lang w:eastAsia="hu-HU"/>
        </w:rPr>
        <w:t>Cappy</w:t>
      </w:r>
      <w:r>
        <w:rPr>
          <w:rFonts w:ascii="Century Gothic" w:eastAsia="Times New Roman" w:hAnsi="Century Gothic" w:cs="Andalus"/>
          <w:sz w:val="24"/>
          <w:szCs w:val="24"/>
          <w:lang w:eastAsia="hu-HU"/>
        </w:rPr>
        <w:t>Limonádé 400</w:t>
      </w:r>
      <w:r w:rsidRPr="00C01387">
        <w:rPr>
          <w:rFonts w:ascii="Century Gothic" w:eastAsia="Times New Roman" w:hAnsi="Century Gothic" w:cs="Andalus"/>
          <w:sz w:val="24"/>
          <w:szCs w:val="24"/>
          <w:lang w:eastAsia="hu-HU"/>
        </w:rPr>
        <w:t xml:space="preserve"> ml</w:t>
      </w:r>
      <w:r w:rsidR="00DE71A2">
        <w:rPr>
          <w:rFonts w:ascii="Century Gothic" w:eastAsia="Times New Roman" w:hAnsi="Century Gothic" w:cs="Andalus"/>
          <w:sz w:val="24"/>
          <w:szCs w:val="24"/>
          <w:lang w:eastAsia="hu-HU"/>
        </w:rPr>
        <w:t xml:space="preserve"> /Lemonade/</w:t>
      </w:r>
      <w:r>
        <w:rPr>
          <w:rFonts w:ascii="Century Gothic" w:eastAsia="Times New Roman" w:hAnsi="Century Gothic" w:cs="Andalus"/>
          <w:sz w:val="24"/>
          <w:szCs w:val="24"/>
          <w:lang w:eastAsia="hu-HU"/>
        </w:rPr>
        <w:tab/>
        <w:t>450.-</w:t>
      </w:r>
    </w:p>
    <w:p w:rsidR="00C306E0" w:rsidRPr="00C01387" w:rsidRDefault="00FF0486" w:rsidP="009B2B1A">
      <w:pPr>
        <w:tabs>
          <w:tab w:val="left" w:leader="dot" w:pos="7797"/>
        </w:tabs>
        <w:autoSpaceDE w:val="0"/>
        <w:autoSpaceDN w:val="0"/>
        <w:adjustRightInd w:val="0"/>
        <w:rPr>
          <w:rFonts w:ascii="Century Gothic" w:eastAsia="Times New Roman" w:hAnsi="Century Gothic" w:cs="Andalus"/>
          <w:sz w:val="24"/>
          <w:szCs w:val="24"/>
          <w:lang w:eastAsia="hu-HU"/>
        </w:rPr>
      </w:pPr>
      <w:r w:rsidRPr="00C01387">
        <w:rPr>
          <w:rFonts w:ascii="Century Gothic" w:eastAsia="Times New Roman" w:hAnsi="Century Gothic" w:cs="Andalus"/>
          <w:sz w:val="24"/>
          <w:szCs w:val="24"/>
          <w:lang w:eastAsia="hu-HU"/>
        </w:rPr>
        <w:t>FuzeTea</w:t>
      </w:r>
      <w:r w:rsidR="00D93FF7">
        <w:rPr>
          <w:rFonts w:ascii="Century Gothic" w:eastAsia="Times New Roman" w:hAnsi="Century Gothic" w:cs="Cambria"/>
          <w:sz w:val="24"/>
          <w:szCs w:val="24"/>
          <w:lang w:eastAsia="hu-HU"/>
        </w:rPr>
        <w:t>Ő</w:t>
      </w:r>
      <w:r w:rsidR="009C42C1" w:rsidRPr="00C01387">
        <w:rPr>
          <w:rFonts w:ascii="Century Gothic" w:eastAsia="Times New Roman" w:hAnsi="Century Gothic" w:cs="Andalus"/>
          <w:sz w:val="24"/>
          <w:szCs w:val="24"/>
          <w:lang w:eastAsia="hu-HU"/>
        </w:rPr>
        <w:t>szibarack</w:t>
      </w:r>
      <w:r w:rsidR="00751C2D">
        <w:rPr>
          <w:rFonts w:ascii="Century Gothic" w:eastAsia="Times New Roman" w:hAnsi="Century Gothic" w:cs="Andalus"/>
          <w:sz w:val="24"/>
          <w:szCs w:val="24"/>
          <w:lang w:eastAsia="hu-HU"/>
        </w:rPr>
        <w:t>, Citrom</w:t>
      </w:r>
      <w:r w:rsidR="009C42C1" w:rsidRPr="00C01387">
        <w:rPr>
          <w:rFonts w:ascii="Century Gothic" w:eastAsia="Times New Roman" w:hAnsi="Century Gothic" w:cs="Andalus"/>
          <w:sz w:val="24"/>
          <w:szCs w:val="24"/>
          <w:lang w:eastAsia="hu-HU"/>
        </w:rPr>
        <w:t xml:space="preserve"> </w:t>
      </w:r>
      <w:r w:rsidR="00095C0E" w:rsidRPr="00C01387">
        <w:rPr>
          <w:rFonts w:ascii="Century Gothic" w:eastAsia="Times New Roman" w:hAnsi="Century Gothic" w:cs="Andalus"/>
          <w:sz w:val="24"/>
          <w:szCs w:val="24"/>
          <w:lang w:eastAsia="hu-HU"/>
        </w:rPr>
        <w:t xml:space="preserve">250 ml </w:t>
      </w:r>
      <w:r w:rsidR="00DE71A2">
        <w:rPr>
          <w:rFonts w:ascii="Century Gothic" w:eastAsia="Times New Roman" w:hAnsi="Century Gothic" w:cs="Andalus"/>
          <w:sz w:val="24"/>
          <w:szCs w:val="24"/>
          <w:lang w:eastAsia="hu-HU"/>
        </w:rPr>
        <w:t>/Peach</w:t>
      </w:r>
      <w:r w:rsidR="00751C2D">
        <w:rPr>
          <w:rFonts w:ascii="Century Gothic" w:eastAsia="Times New Roman" w:hAnsi="Century Gothic" w:cs="Andalus"/>
          <w:sz w:val="24"/>
          <w:szCs w:val="24"/>
          <w:lang w:eastAsia="hu-HU"/>
        </w:rPr>
        <w:t>, Lemon</w:t>
      </w:r>
      <w:r w:rsidR="00DE71A2">
        <w:rPr>
          <w:rFonts w:ascii="Century Gothic" w:eastAsia="Times New Roman" w:hAnsi="Century Gothic" w:cs="Andalus"/>
          <w:sz w:val="24"/>
          <w:szCs w:val="24"/>
          <w:lang w:eastAsia="hu-HU"/>
        </w:rPr>
        <w:t>/</w:t>
      </w:r>
      <w:r w:rsidR="00095C0E" w:rsidRPr="00C01387">
        <w:rPr>
          <w:rFonts w:ascii="Century Gothic" w:eastAsia="Times New Roman" w:hAnsi="Century Gothic" w:cs="Andalus"/>
          <w:sz w:val="24"/>
          <w:szCs w:val="24"/>
          <w:lang w:eastAsia="hu-HU"/>
        </w:rPr>
        <w:tab/>
      </w:r>
      <w:r w:rsidR="0082001D">
        <w:rPr>
          <w:rFonts w:ascii="Century Gothic" w:eastAsia="Times New Roman" w:hAnsi="Century Gothic" w:cs="Andalus"/>
          <w:sz w:val="24"/>
          <w:szCs w:val="24"/>
          <w:lang w:eastAsia="hu-HU"/>
        </w:rPr>
        <w:t>420</w:t>
      </w:r>
      <w:r w:rsidR="00C306E0" w:rsidRPr="00C01387">
        <w:rPr>
          <w:rFonts w:ascii="Century Gothic" w:eastAsia="Times New Roman" w:hAnsi="Century Gothic" w:cs="Andalus"/>
          <w:sz w:val="24"/>
          <w:szCs w:val="24"/>
          <w:lang w:eastAsia="hu-HU"/>
        </w:rPr>
        <w:t>.-</w:t>
      </w:r>
    </w:p>
    <w:p w:rsidR="00860A01" w:rsidRPr="00C01387" w:rsidRDefault="00860A01" w:rsidP="009B2B1A">
      <w:pPr>
        <w:rPr>
          <w:rFonts w:ascii="Century Gothic" w:eastAsia="Foco-Italic" w:hAnsi="Century Gothic" w:cs="Andalus"/>
          <w:i/>
          <w:iCs/>
          <w:color w:val="242412"/>
          <w:sz w:val="24"/>
          <w:szCs w:val="24"/>
        </w:rPr>
      </w:pPr>
    </w:p>
    <w:p w:rsidR="006349F6" w:rsidRPr="00E67222" w:rsidRDefault="006349F6" w:rsidP="009B2B1A">
      <w:pPr>
        <w:autoSpaceDE w:val="0"/>
        <w:autoSpaceDN w:val="0"/>
        <w:adjustRightInd w:val="0"/>
        <w:jc w:val="center"/>
        <w:rPr>
          <w:rFonts w:ascii="Century Gothic" w:hAnsi="Century Gothic" w:cs="Andalus"/>
          <w:b/>
          <w:bCs/>
          <w:color w:val="242412"/>
          <w:sz w:val="28"/>
          <w:szCs w:val="30"/>
        </w:rPr>
      </w:pPr>
      <w:r w:rsidRPr="00E67222">
        <w:rPr>
          <w:rFonts w:ascii="Century Gothic" w:hAnsi="Century Gothic" w:cs="Andalus"/>
          <w:b/>
          <w:bCs/>
          <w:color w:val="242412"/>
          <w:sz w:val="28"/>
          <w:szCs w:val="30"/>
        </w:rPr>
        <w:t>CSAPOLT SÖR</w:t>
      </w:r>
    </w:p>
    <w:p w:rsidR="006349F6" w:rsidRPr="003B53AD" w:rsidRDefault="00751C2D" w:rsidP="00751C2D">
      <w:pPr>
        <w:autoSpaceDE w:val="0"/>
        <w:autoSpaceDN w:val="0"/>
        <w:adjustRightInd w:val="0"/>
        <w:ind w:left="5672" w:firstLine="709"/>
        <w:rPr>
          <w:rFonts w:ascii="Century Gothic" w:eastAsia="Foco-Italic" w:hAnsi="Century Gothic" w:cs="Andalus"/>
          <w:b/>
          <w:iCs/>
          <w:color w:val="242412"/>
          <w:sz w:val="24"/>
          <w:szCs w:val="24"/>
        </w:rPr>
      </w:pPr>
      <w:r>
        <w:rPr>
          <w:rFonts w:ascii="Century Gothic" w:eastAsia="Foco-Italic" w:hAnsi="Century Gothic" w:cs="Andalus"/>
          <w:b/>
          <w:iCs/>
          <w:color w:val="242412"/>
          <w:sz w:val="24"/>
          <w:szCs w:val="24"/>
        </w:rPr>
        <w:t xml:space="preserve">    </w:t>
      </w:r>
      <w:r w:rsidR="0054367B" w:rsidRPr="003B53AD">
        <w:rPr>
          <w:rFonts w:ascii="Century Gothic" w:eastAsia="Foco-Italic" w:hAnsi="Century Gothic" w:cs="Andalus"/>
          <w:b/>
          <w:iCs/>
          <w:color w:val="242412"/>
          <w:sz w:val="24"/>
          <w:szCs w:val="24"/>
        </w:rPr>
        <w:t>2</w:t>
      </w:r>
      <w:r w:rsidR="00960A09">
        <w:rPr>
          <w:rFonts w:ascii="Century Gothic" w:eastAsia="Foco-Italic" w:hAnsi="Century Gothic" w:cs="Andalus"/>
          <w:b/>
          <w:iCs/>
          <w:color w:val="242412"/>
          <w:sz w:val="24"/>
          <w:szCs w:val="24"/>
        </w:rPr>
        <w:t>.5</w:t>
      </w:r>
      <w:r w:rsidR="0054367B" w:rsidRPr="003B53AD">
        <w:rPr>
          <w:rFonts w:ascii="Century Gothic" w:eastAsia="Foco-Italic" w:hAnsi="Century Gothic" w:cs="Andalus"/>
          <w:b/>
          <w:iCs/>
          <w:color w:val="242412"/>
          <w:sz w:val="24"/>
          <w:szCs w:val="24"/>
        </w:rPr>
        <w:t xml:space="preserve"> dl </w:t>
      </w:r>
      <w:r w:rsidR="0054367B" w:rsidRPr="003B53AD">
        <w:rPr>
          <w:rFonts w:ascii="Century Gothic" w:eastAsia="Foco-Italic" w:hAnsi="Century Gothic" w:cs="Andalus"/>
          <w:b/>
          <w:iCs/>
          <w:color w:val="242412"/>
          <w:sz w:val="24"/>
          <w:szCs w:val="24"/>
        </w:rPr>
        <w:tab/>
      </w:r>
      <w:r w:rsidR="006349F6" w:rsidRPr="003B53AD">
        <w:rPr>
          <w:rFonts w:ascii="Century Gothic" w:eastAsia="Foco-Italic" w:hAnsi="Century Gothic" w:cs="Andalus"/>
          <w:b/>
          <w:iCs/>
          <w:color w:val="242412"/>
          <w:sz w:val="24"/>
          <w:szCs w:val="24"/>
        </w:rPr>
        <w:t>4 dl</w:t>
      </w:r>
    </w:p>
    <w:p w:rsidR="00203753" w:rsidRPr="00E67222" w:rsidRDefault="00860A01" w:rsidP="00E67222">
      <w:pPr>
        <w:tabs>
          <w:tab w:val="left" w:leader="dot" w:pos="6663"/>
        </w:tabs>
        <w:autoSpaceDE w:val="0"/>
        <w:autoSpaceDN w:val="0"/>
        <w:adjustRightInd w:val="0"/>
        <w:spacing w:after="120"/>
        <w:rPr>
          <w:rFonts w:ascii="Century Gothic" w:eastAsia="Times New Roman" w:hAnsi="Century Gothic" w:cs="Andalus"/>
          <w:sz w:val="24"/>
          <w:szCs w:val="24"/>
          <w:lang w:eastAsia="hu-HU"/>
        </w:rPr>
      </w:pPr>
      <w:r w:rsidRPr="00C01387">
        <w:rPr>
          <w:rFonts w:ascii="Century Gothic" w:eastAsia="Times New Roman" w:hAnsi="Century Gothic" w:cs="Andalus"/>
          <w:sz w:val="24"/>
          <w:szCs w:val="24"/>
          <w:lang w:eastAsia="hu-HU"/>
        </w:rPr>
        <w:t>Stella Artois</w:t>
      </w:r>
      <w:r w:rsidRPr="00C01387">
        <w:rPr>
          <w:rFonts w:ascii="Century Gothic" w:eastAsia="Times New Roman" w:hAnsi="Century Gothic" w:cs="Andalus"/>
          <w:sz w:val="24"/>
          <w:szCs w:val="24"/>
          <w:lang w:eastAsia="hu-HU"/>
        </w:rPr>
        <w:tab/>
      </w:r>
      <w:r w:rsidR="00580C86">
        <w:rPr>
          <w:rFonts w:ascii="Century Gothic" w:eastAsia="Times New Roman" w:hAnsi="Century Gothic" w:cs="Andalus"/>
          <w:sz w:val="24"/>
          <w:szCs w:val="24"/>
          <w:lang w:eastAsia="hu-HU"/>
        </w:rPr>
        <w:t>450</w:t>
      </w:r>
      <w:r w:rsidR="003B53AD">
        <w:rPr>
          <w:rFonts w:ascii="Century Gothic" w:eastAsia="Times New Roman" w:hAnsi="Century Gothic" w:cs="Andalus"/>
          <w:sz w:val="24"/>
          <w:szCs w:val="24"/>
          <w:lang w:eastAsia="hu-HU"/>
        </w:rPr>
        <w:t>,-</w:t>
      </w:r>
      <w:r w:rsidR="003B53AD">
        <w:rPr>
          <w:rFonts w:ascii="Century Gothic" w:eastAsia="Times New Roman" w:hAnsi="Century Gothic" w:cs="Andalus"/>
          <w:sz w:val="24"/>
          <w:szCs w:val="24"/>
          <w:lang w:eastAsia="hu-HU"/>
        </w:rPr>
        <w:tab/>
      </w:r>
      <w:r w:rsidR="00580C86">
        <w:rPr>
          <w:rFonts w:ascii="Century Gothic" w:eastAsia="Times New Roman" w:hAnsi="Century Gothic" w:cs="Andalus"/>
          <w:sz w:val="24"/>
          <w:szCs w:val="24"/>
          <w:lang w:eastAsia="hu-HU"/>
        </w:rPr>
        <w:t>720</w:t>
      </w:r>
      <w:r w:rsidR="006349F6" w:rsidRPr="00C01387">
        <w:rPr>
          <w:rFonts w:ascii="Century Gothic" w:eastAsia="Times New Roman" w:hAnsi="Century Gothic" w:cs="Andalus"/>
          <w:sz w:val="24"/>
          <w:szCs w:val="24"/>
          <w:lang w:eastAsia="hu-HU"/>
        </w:rPr>
        <w:t>,-</w:t>
      </w:r>
    </w:p>
    <w:p w:rsidR="00203753" w:rsidRPr="00E67222" w:rsidRDefault="00203753" w:rsidP="009B2B1A">
      <w:pPr>
        <w:autoSpaceDE w:val="0"/>
        <w:autoSpaceDN w:val="0"/>
        <w:adjustRightInd w:val="0"/>
        <w:jc w:val="center"/>
        <w:rPr>
          <w:rFonts w:ascii="Century Gothic" w:hAnsi="Century Gothic" w:cs="Andalus"/>
          <w:b/>
          <w:bCs/>
          <w:color w:val="242412"/>
          <w:sz w:val="28"/>
          <w:szCs w:val="30"/>
        </w:rPr>
      </w:pPr>
      <w:r w:rsidRPr="00E67222">
        <w:rPr>
          <w:rFonts w:ascii="Century Gothic" w:hAnsi="Century Gothic" w:cs="Andalus"/>
          <w:b/>
          <w:bCs/>
          <w:color w:val="242412"/>
          <w:sz w:val="28"/>
          <w:szCs w:val="30"/>
        </w:rPr>
        <w:t>PALACKOZOTT SÖRÖK</w:t>
      </w:r>
    </w:p>
    <w:p w:rsidR="00203753" w:rsidRPr="00C01387" w:rsidRDefault="00203753" w:rsidP="009B2B1A">
      <w:pPr>
        <w:tabs>
          <w:tab w:val="left" w:leader="dot" w:pos="7797"/>
        </w:tabs>
        <w:autoSpaceDE w:val="0"/>
        <w:autoSpaceDN w:val="0"/>
        <w:adjustRightInd w:val="0"/>
        <w:rPr>
          <w:rFonts w:ascii="Century Gothic" w:eastAsia="Times New Roman" w:hAnsi="Century Gothic" w:cs="Andalus"/>
          <w:sz w:val="24"/>
          <w:szCs w:val="24"/>
          <w:lang w:eastAsia="hu-HU"/>
        </w:rPr>
      </w:pPr>
      <w:r w:rsidRPr="00C01387">
        <w:rPr>
          <w:rFonts w:ascii="Century Gothic" w:eastAsia="Times New Roman" w:hAnsi="Century Gothic" w:cs="Andalus"/>
          <w:sz w:val="24"/>
          <w:szCs w:val="24"/>
          <w:lang w:eastAsia="hu-HU"/>
        </w:rPr>
        <w:t>Borsodi Világos</w:t>
      </w:r>
      <w:r w:rsidR="00860A01" w:rsidRPr="00C01387">
        <w:rPr>
          <w:rFonts w:ascii="Century Gothic" w:eastAsia="Times New Roman" w:hAnsi="Century Gothic" w:cs="Andalus"/>
          <w:sz w:val="24"/>
          <w:szCs w:val="24"/>
          <w:lang w:eastAsia="hu-HU"/>
        </w:rPr>
        <w:t xml:space="preserve"> 0,5 l</w:t>
      </w:r>
      <w:r w:rsidR="00860A01" w:rsidRPr="00C01387">
        <w:rPr>
          <w:rFonts w:ascii="Century Gothic" w:eastAsia="Times New Roman" w:hAnsi="Century Gothic" w:cs="Andalus"/>
          <w:sz w:val="24"/>
          <w:szCs w:val="24"/>
          <w:lang w:eastAsia="hu-HU"/>
        </w:rPr>
        <w:tab/>
      </w:r>
      <w:r w:rsidR="00580C86">
        <w:rPr>
          <w:rFonts w:ascii="Century Gothic" w:eastAsia="Times New Roman" w:hAnsi="Century Gothic" w:cs="Andalus"/>
          <w:sz w:val="24"/>
          <w:szCs w:val="24"/>
          <w:lang w:eastAsia="hu-HU"/>
        </w:rPr>
        <w:t>450</w:t>
      </w:r>
      <w:r w:rsidR="007802F6" w:rsidRPr="00C01387">
        <w:rPr>
          <w:rFonts w:ascii="Century Gothic" w:eastAsia="Times New Roman" w:hAnsi="Century Gothic" w:cs="Andalus"/>
          <w:sz w:val="24"/>
          <w:szCs w:val="24"/>
          <w:lang w:eastAsia="hu-HU"/>
        </w:rPr>
        <w:t>.</w:t>
      </w:r>
      <w:r w:rsidRPr="00C01387">
        <w:rPr>
          <w:rFonts w:ascii="Century Gothic" w:eastAsia="Times New Roman" w:hAnsi="Century Gothic" w:cs="Andalus"/>
          <w:sz w:val="24"/>
          <w:szCs w:val="24"/>
          <w:lang w:eastAsia="hu-HU"/>
        </w:rPr>
        <w:t>-</w:t>
      </w:r>
    </w:p>
    <w:p w:rsidR="00203753" w:rsidRPr="00C01387" w:rsidRDefault="00203753" w:rsidP="009B2B1A">
      <w:pPr>
        <w:tabs>
          <w:tab w:val="left" w:leader="dot" w:pos="7797"/>
        </w:tabs>
        <w:autoSpaceDE w:val="0"/>
        <w:autoSpaceDN w:val="0"/>
        <w:adjustRightInd w:val="0"/>
        <w:rPr>
          <w:rFonts w:ascii="Century Gothic" w:eastAsia="Times New Roman" w:hAnsi="Century Gothic" w:cs="Andalus"/>
          <w:sz w:val="24"/>
          <w:szCs w:val="24"/>
          <w:lang w:eastAsia="hu-HU"/>
        </w:rPr>
      </w:pPr>
      <w:r w:rsidRPr="00C01387">
        <w:rPr>
          <w:rFonts w:ascii="Century Gothic" w:eastAsia="Times New Roman" w:hAnsi="Century Gothic" w:cs="Andalus"/>
          <w:sz w:val="24"/>
          <w:szCs w:val="24"/>
          <w:lang w:eastAsia="hu-HU"/>
        </w:rPr>
        <w:t>Arany Ászok</w:t>
      </w:r>
      <w:r w:rsidR="00860A01" w:rsidRPr="00C01387">
        <w:rPr>
          <w:rFonts w:ascii="Century Gothic" w:eastAsia="Times New Roman" w:hAnsi="Century Gothic" w:cs="Andalus"/>
          <w:sz w:val="24"/>
          <w:szCs w:val="24"/>
          <w:lang w:eastAsia="hu-HU"/>
        </w:rPr>
        <w:t xml:space="preserve"> 0,5 l</w:t>
      </w:r>
      <w:r w:rsidR="00860A01" w:rsidRPr="00C01387">
        <w:rPr>
          <w:rFonts w:ascii="Century Gothic" w:eastAsia="Times New Roman" w:hAnsi="Century Gothic" w:cs="Andalus"/>
          <w:sz w:val="24"/>
          <w:szCs w:val="24"/>
          <w:lang w:eastAsia="hu-HU"/>
        </w:rPr>
        <w:tab/>
      </w:r>
      <w:r w:rsidR="00580C86">
        <w:rPr>
          <w:rFonts w:ascii="Century Gothic" w:eastAsia="Times New Roman" w:hAnsi="Century Gothic" w:cs="Andalus"/>
          <w:sz w:val="24"/>
          <w:szCs w:val="24"/>
          <w:lang w:eastAsia="hu-HU"/>
        </w:rPr>
        <w:t>450</w:t>
      </w:r>
      <w:r w:rsidR="007802F6" w:rsidRPr="00C01387">
        <w:rPr>
          <w:rFonts w:ascii="Century Gothic" w:eastAsia="Times New Roman" w:hAnsi="Century Gothic" w:cs="Andalus"/>
          <w:sz w:val="24"/>
          <w:szCs w:val="24"/>
          <w:lang w:eastAsia="hu-HU"/>
        </w:rPr>
        <w:t>.</w:t>
      </w:r>
      <w:r w:rsidRPr="00C01387">
        <w:rPr>
          <w:rFonts w:ascii="Century Gothic" w:eastAsia="Times New Roman" w:hAnsi="Century Gothic" w:cs="Andalus"/>
          <w:sz w:val="24"/>
          <w:szCs w:val="24"/>
          <w:lang w:eastAsia="hu-HU"/>
        </w:rPr>
        <w:t>-</w:t>
      </w:r>
    </w:p>
    <w:p w:rsidR="00203753" w:rsidRPr="00C01387" w:rsidRDefault="00203753" w:rsidP="009B2B1A">
      <w:pPr>
        <w:tabs>
          <w:tab w:val="left" w:leader="dot" w:pos="7797"/>
        </w:tabs>
        <w:autoSpaceDE w:val="0"/>
        <w:autoSpaceDN w:val="0"/>
        <w:adjustRightInd w:val="0"/>
        <w:rPr>
          <w:rFonts w:ascii="Century Gothic" w:eastAsia="Times New Roman" w:hAnsi="Century Gothic" w:cs="Andalus"/>
          <w:sz w:val="24"/>
          <w:szCs w:val="24"/>
          <w:lang w:eastAsia="hu-HU"/>
        </w:rPr>
      </w:pPr>
      <w:r w:rsidRPr="00C01387">
        <w:rPr>
          <w:rFonts w:ascii="Century Gothic" w:eastAsia="Times New Roman" w:hAnsi="Century Gothic" w:cs="Andalus"/>
          <w:sz w:val="24"/>
          <w:szCs w:val="24"/>
          <w:lang w:eastAsia="hu-HU"/>
        </w:rPr>
        <w:t>Gösser</w:t>
      </w:r>
      <w:r w:rsidR="00860A01" w:rsidRPr="00C01387">
        <w:rPr>
          <w:rFonts w:ascii="Century Gothic" w:eastAsia="Times New Roman" w:hAnsi="Century Gothic" w:cs="Andalus"/>
          <w:sz w:val="24"/>
          <w:szCs w:val="24"/>
          <w:lang w:eastAsia="hu-HU"/>
        </w:rPr>
        <w:t xml:space="preserve"> 0,5 l</w:t>
      </w:r>
      <w:r w:rsidR="00860A01" w:rsidRPr="00C01387">
        <w:rPr>
          <w:rFonts w:ascii="Century Gothic" w:eastAsia="Times New Roman" w:hAnsi="Century Gothic" w:cs="Andalus"/>
          <w:sz w:val="24"/>
          <w:szCs w:val="24"/>
          <w:lang w:eastAsia="hu-HU"/>
        </w:rPr>
        <w:tab/>
      </w:r>
      <w:r w:rsidR="00860A01" w:rsidRPr="00C01387">
        <w:rPr>
          <w:rFonts w:ascii="Century Gothic" w:eastAsia="Times New Roman" w:hAnsi="Century Gothic" w:cs="Andalus"/>
          <w:sz w:val="24"/>
          <w:szCs w:val="24"/>
          <w:lang w:eastAsia="hu-HU"/>
        </w:rPr>
        <w:tab/>
      </w:r>
      <w:r w:rsidR="00580C86">
        <w:rPr>
          <w:rFonts w:ascii="Century Gothic" w:eastAsia="Times New Roman" w:hAnsi="Century Gothic" w:cs="Andalus"/>
          <w:sz w:val="24"/>
          <w:szCs w:val="24"/>
          <w:lang w:eastAsia="hu-HU"/>
        </w:rPr>
        <w:t>500</w:t>
      </w:r>
      <w:r w:rsidR="007802F6" w:rsidRPr="00C01387">
        <w:rPr>
          <w:rFonts w:ascii="Century Gothic" w:eastAsia="Times New Roman" w:hAnsi="Century Gothic" w:cs="Andalus"/>
          <w:sz w:val="24"/>
          <w:szCs w:val="24"/>
          <w:lang w:eastAsia="hu-HU"/>
        </w:rPr>
        <w:t>.</w:t>
      </w:r>
      <w:r w:rsidRPr="00C01387">
        <w:rPr>
          <w:rFonts w:ascii="Century Gothic" w:eastAsia="Times New Roman" w:hAnsi="Century Gothic" w:cs="Andalus"/>
          <w:sz w:val="24"/>
          <w:szCs w:val="24"/>
          <w:lang w:eastAsia="hu-HU"/>
        </w:rPr>
        <w:t>-</w:t>
      </w:r>
    </w:p>
    <w:p w:rsidR="00203753" w:rsidRPr="00C01387" w:rsidRDefault="00203753" w:rsidP="009B2B1A">
      <w:pPr>
        <w:tabs>
          <w:tab w:val="left" w:leader="dot" w:pos="7797"/>
        </w:tabs>
        <w:autoSpaceDE w:val="0"/>
        <w:autoSpaceDN w:val="0"/>
        <w:adjustRightInd w:val="0"/>
        <w:rPr>
          <w:rFonts w:ascii="Century Gothic" w:eastAsia="Times New Roman" w:hAnsi="Century Gothic" w:cs="Andalus"/>
          <w:sz w:val="24"/>
          <w:szCs w:val="24"/>
          <w:lang w:eastAsia="hu-HU"/>
        </w:rPr>
      </w:pPr>
      <w:r w:rsidRPr="00C01387">
        <w:rPr>
          <w:rFonts w:ascii="Century Gothic" w:eastAsia="Times New Roman" w:hAnsi="Century Gothic" w:cs="Andalus"/>
          <w:sz w:val="24"/>
          <w:szCs w:val="24"/>
          <w:lang w:eastAsia="hu-HU"/>
        </w:rPr>
        <w:t>Heineken</w:t>
      </w:r>
      <w:r w:rsidR="00860A01" w:rsidRPr="00C01387">
        <w:rPr>
          <w:rFonts w:ascii="Century Gothic" w:eastAsia="Times New Roman" w:hAnsi="Century Gothic" w:cs="Andalus"/>
          <w:sz w:val="24"/>
          <w:szCs w:val="24"/>
          <w:lang w:eastAsia="hu-HU"/>
        </w:rPr>
        <w:t xml:space="preserve"> 0,5 l</w:t>
      </w:r>
      <w:r w:rsidR="00860A01" w:rsidRPr="00C01387">
        <w:rPr>
          <w:rFonts w:ascii="Century Gothic" w:eastAsia="Times New Roman" w:hAnsi="Century Gothic" w:cs="Andalus"/>
          <w:sz w:val="24"/>
          <w:szCs w:val="24"/>
          <w:lang w:eastAsia="hu-HU"/>
        </w:rPr>
        <w:tab/>
      </w:r>
      <w:r w:rsidR="00580C86">
        <w:rPr>
          <w:rFonts w:ascii="Century Gothic" w:eastAsia="Times New Roman" w:hAnsi="Century Gothic" w:cs="Andalus"/>
          <w:sz w:val="24"/>
          <w:szCs w:val="24"/>
          <w:lang w:eastAsia="hu-HU"/>
        </w:rPr>
        <w:t>550</w:t>
      </w:r>
      <w:r w:rsidR="007802F6" w:rsidRPr="00C01387">
        <w:rPr>
          <w:rFonts w:ascii="Century Gothic" w:eastAsia="Times New Roman" w:hAnsi="Century Gothic" w:cs="Andalus"/>
          <w:sz w:val="24"/>
          <w:szCs w:val="24"/>
          <w:lang w:eastAsia="hu-HU"/>
        </w:rPr>
        <w:t>.</w:t>
      </w:r>
      <w:r w:rsidRPr="00C01387">
        <w:rPr>
          <w:rFonts w:ascii="Century Gothic" w:eastAsia="Times New Roman" w:hAnsi="Century Gothic" w:cs="Andalus"/>
          <w:sz w:val="24"/>
          <w:szCs w:val="24"/>
          <w:lang w:eastAsia="hu-HU"/>
        </w:rPr>
        <w:t>-</w:t>
      </w:r>
    </w:p>
    <w:p w:rsidR="00203753" w:rsidRPr="00C01387" w:rsidRDefault="00203753" w:rsidP="009B2B1A">
      <w:pPr>
        <w:tabs>
          <w:tab w:val="left" w:leader="dot" w:pos="7797"/>
        </w:tabs>
        <w:autoSpaceDE w:val="0"/>
        <w:autoSpaceDN w:val="0"/>
        <w:adjustRightInd w:val="0"/>
        <w:rPr>
          <w:rFonts w:ascii="Century Gothic" w:eastAsia="Times New Roman" w:hAnsi="Century Gothic" w:cs="Andalus"/>
          <w:sz w:val="24"/>
          <w:szCs w:val="24"/>
          <w:lang w:eastAsia="hu-HU"/>
        </w:rPr>
      </w:pPr>
      <w:r w:rsidRPr="00C01387">
        <w:rPr>
          <w:rFonts w:ascii="Century Gothic" w:eastAsia="Times New Roman" w:hAnsi="Century Gothic" w:cs="Andalus"/>
          <w:sz w:val="24"/>
          <w:szCs w:val="24"/>
          <w:lang w:eastAsia="hu-HU"/>
        </w:rPr>
        <w:t>Heineken</w:t>
      </w:r>
      <w:r w:rsidR="00D4202B" w:rsidRPr="00C01387">
        <w:rPr>
          <w:rFonts w:ascii="Century Gothic" w:eastAsia="Times New Roman" w:hAnsi="Century Gothic" w:cs="Andalus"/>
          <w:sz w:val="24"/>
          <w:szCs w:val="24"/>
          <w:lang w:eastAsia="hu-HU"/>
        </w:rPr>
        <w:t>0,33 l</w:t>
      </w:r>
      <w:r w:rsidR="00860A01" w:rsidRPr="00C01387">
        <w:rPr>
          <w:rFonts w:ascii="Century Gothic" w:eastAsia="Times New Roman" w:hAnsi="Century Gothic" w:cs="Andalus"/>
          <w:sz w:val="24"/>
          <w:szCs w:val="24"/>
          <w:lang w:eastAsia="hu-HU"/>
        </w:rPr>
        <w:tab/>
      </w:r>
      <w:r w:rsidR="00580C86">
        <w:rPr>
          <w:rFonts w:ascii="Century Gothic" w:eastAsia="Times New Roman" w:hAnsi="Century Gothic" w:cs="Andalus"/>
          <w:sz w:val="24"/>
          <w:szCs w:val="24"/>
          <w:lang w:eastAsia="hu-HU"/>
        </w:rPr>
        <w:t>500</w:t>
      </w:r>
      <w:r w:rsidR="007802F6" w:rsidRPr="00C01387">
        <w:rPr>
          <w:rFonts w:ascii="Century Gothic" w:eastAsia="Times New Roman" w:hAnsi="Century Gothic" w:cs="Andalus"/>
          <w:sz w:val="24"/>
          <w:szCs w:val="24"/>
          <w:lang w:eastAsia="hu-HU"/>
        </w:rPr>
        <w:t>.</w:t>
      </w:r>
      <w:r w:rsidRPr="00C01387">
        <w:rPr>
          <w:rFonts w:ascii="Century Gothic" w:eastAsia="Times New Roman" w:hAnsi="Century Gothic" w:cs="Andalus"/>
          <w:sz w:val="24"/>
          <w:szCs w:val="24"/>
          <w:lang w:eastAsia="hu-HU"/>
        </w:rPr>
        <w:t>-</w:t>
      </w:r>
    </w:p>
    <w:p w:rsidR="00203753" w:rsidRPr="00C01387" w:rsidRDefault="00203753" w:rsidP="009B2B1A">
      <w:pPr>
        <w:tabs>
          <w:tab w:val="left" w:leader="dot" w:pos="7797"/>
        </w:tabs>
        <w:autoSpaceDE w:val="0"/>
        <w:autoSpaceDN w:val="0"/>
        <w:adjustRightInd w:val="0"/>
        <w:rPr>
          <w:rFonts w:ascii="Century Gothic" w:eastAsia="Times New Roman" w:hAnsi="Century Gothic" w:cs="Andalus"/>
          <w:sz w:val="24"/>
          <w:szCs w:val="24"/>
          <w:lang w:eastAsia="hu-HU"/>
        </w:rPr>
      </w:pPr>
      <w:r w:rsidRPr="00C01387">
        <w:rPr>
          <w:rFonts w:ascii="Century Gothic" w:eastAsia="Times New Roman" w:hAnsi="Century Gothic" w:cs="Andalus"/>
          <w:sz w:val="24"/>
          <w:szCs w:val="24"/>
          <w:lang w:eastAsia="hu-HU"/>
        </w:rPr>
        <w:t>Staropramen</w:t>
      </w:r>
      <w:r w:rsidR="007E5078">
        <w:rPr>
          <w:rFonts w:ascii="Century Gothic" w:eastAsia="Times New Roman" w:hAnsi="Century Gothic" w:cs="Andalus"/>
          <w:sz w:val="24"/>
          <w:szCs w:val="24"/>
          <w:lang w:eastAsia="hu-HU"/>
        </w:rPr>
        <w:t>Világos</w:t>
      </w:r>
      <w:r w:rsidR="003B53AD">
        <w:rPr>
          <w:rFonts w:ascii="Century Gothic" w:eastAsia="Times New Roman" w:hAnsi="Century Gothic" w:cs="Andalus"/>
          <w:sz w:val="24"/>
          <w:szCs w:val="24"/>
          <w:lang w:eastAsia="hu-HU"/>
        </w:rPr>
        <w:t>/</w:t>
      </w:r>
      <w:r w:rsidR="007E5078">
        <w:rPr>
          <w:rFonts w:ascii="Century Gothic" w:eastAsia="Times New Roman" w:hAnsi="Century Gothic" w:cs="Andalus"/>
          <w:sz w:val="24"/>
          <w:szCs w:val="24"/>
          <w:lang w:eastAsia="hu-HU"/>
        </w:rPr>
        <w:t>Pils</w:t>
      </w:r>
      <w:r w:rsidR="003B53AD">
        <w:rPr>
          <w:rFonts w:ascii="Century Gothic" w:eastAsia="Times New Roman" w:hAnsi="Century Gothic" w:cs="Andalus"/>
          <w:sz w:val="24"/>
          <w:szCs w:val="24"/>
          <w:lang w:eastAsia="hu-HU"/>
        </w:rPr>
        <w:t>/</w:t>
      </w:r>
      <w:r w:rsidR="00860A01" w:rsidRPr="00C01387">
        <w:rPr>
          <w:rFonts w:ascii="Century Gothic" w:eastAsia="Times New Roman" w:hAnsi="Century Gothic" w:cs="Andalus"/>
          <w:sz w:val="24"/>
          <w:szCs w:val="24"/>
          <w:lang w:eastAsia="hu-HU"/>
        </w:rPr>
        <w:tab/>
      </w:r>
      <w:r w:rsidR="00580C86">
        <w:rPr>
          <w:rFonts w:ascii="Century Gothic" w:eastAsia="Times New Roman" w:hAnsi="Century Gothic" w:cs="Andalus"/>
          <w:sz w:val="24"/>
          <w:szCs w:val="24"/>
          <w:lang w:eastAsia="hu-HU"/>
        </w:rPr>
        <w:t>550</w:t>
      </w:r>
      <w:r w:rsidRPr="00C01387">
        <w:rPr>
          <w:rFonts w:ascii="Century Gothic" w:eastAsia="Times New Roman" w:hAnsi="Century Gothic" w:cs="Andalus"/>
          <w:sz w:val="24"/>
          <w:szCs w:val="24"/>
          <w:lang w:eastAsia="hu-HU"/>
        </w:rPr>
        <w:t>.-</w:t>
      </w:r>
    </w:p>
    <w:p w:rsidR="00203753" w:rsidRPr="00C01387" w:rsidRDefault="00203753" w:rsidP="009B2B1A">
      <w:pPr>
        <w:tabs>
          <w:tab w:val="left" w:leader="dot" w:pos="7797"/>
        </w:tabs>
        <w:autoSpaceDE w:val="0"/>
        <w:autoSpaceDN w:val="0"/>
        <w:adjustRightInd w:val="0"/>
        <w:rPr>
          <w:rFonts w:ascii="Century Gothic" w:eastAsia="Times New Roman" w:hAnsi="Century Gothic" w:cs="Andalus"/>
          <w:sz w:val="24"/>
          <w:szCs w:val="24"/>
          <w:lang w:eastAsia="hu-HU"/>
        </w:rPr>
      </w:pPr>
      <w:r w:rsidRPr="00C01387">
        <w:rPr>
          <w:rFonts w:ascii="Century Gothic" w:eastAsia="Times New Roman" w:hAnsi="Century Gothic" w:cs="Andalus"/>
          <w:sz w:val="24"/>
          <w:szCs w:val="24"/>
          <w:lang w:eastAsia="hu-HU"/>
        </w:rPr>
        <w:t>Staropramen</w:t>
      </w:r>
      <w:r w:rsidR="003B53AD">
        <w:rPr>
          <w:rFonts w:ascii="Century Gothic" w:eastAsia="Times New Roman" w:hAnsi="Century Gothic" w:cs="Andalus"/>
          <w:sz w:val="24"/>
          <w:szCs w:val="24"/>
          <w:lang w:eastAsia="hu-HU"/>
        </w:rPr>
        <w:t>Búza</w:t>
      </w:r>
      <w:r w:rsidR="007E5078">
        <w:rPr>
          <w:rFonts w:ascii="Century Gothic" w:eastAsia="Times New Roman" w:hAnsi="Century Gothic" w:cs="Andalus"/>
          <w:sz w:val="24"/>
          <w:szCs w:val="24"/>
          <w:lang w:eastAsia="hu-HU"/>
        </w:rPr>
        <w:t xml:space="preserve"> /Unfiltered/</w:t>
      </w:r>
      <w:r w:rsidR="003B53AD">
        <w:rPr>
          <w:rFonts w:ascii="Century Gothic" w:eastAsia="Times New Roman" w:hAnsi="Century Gothic" w:cs="Andalus"/>
          <w:sz w:val="24"/>
          <w:szCs w:val="24"/>
          <w:lang w:eastAsia="hu-HU"/>
        </w:rPr>
        <w:tab/>
      </w:r>
      <w:r w:rsidR="00580C86">
        <w:rPr>
          <w:rFonts w:ascii="Century Gothic" w:eastAsia="Times New Roman" w:hAnsi="Century Gothic" w:cs="Andalus"/>
          <w:sz w:val="24"/>
          <w:szCs w:val="24"/>
          <w:lang w:eastAsia="hu-HU"/>
        </w:rPr>
        <w:t>550</w:t>
      </w:r>
      <w:r w:rsidR="007802F6" w:rsidRPr="00C01387">
        <w:rPr>
          <w:rFonts w:ascii="Century Gothic" w:eastAsia="Times New Roman" w:hAnsi="Century Gothic" w:cs="Andalus"/>
          <w:sz w:val="24"/>
          <w:szCs w:val="24"/>
          <w:lang w:eastAsia="hu-HU"/>
        </w:rPr>
        <w:t>.-</w:t>
      </w:r>
      <w:r w:rsidR="00860A01" w:rsidRPr="00C01387">
        <w:rPr>
          <w:rFonts w:ascii="Century Gothic" w:eastAsia="Times New Roman" w:hAnsi="Century Gothic" w:cs="Andalus"/>
          <w:sz w:val="24"/>
          <w:szCs w:val="24"/>
          <w:lang w:eastAsia="hu-HU"/>
        </w:rPr>
        <w:tab/>
      </w:r>
    </w:p>
    <w:p w:rsidR="00E92552" w:rsidRPr="00C01387" w:rsidRDefault="00203753" w:rsidP="009B2B1A">
      <w:pPr>
        <w:tabs>
          <w:tab w:val="left" w:leader="dot" w:pos="7797"/>
        </w:tabs>
        <w:autoSpaceDE w:val="0"/>
        <w:autoSpaceDN w:val="0"/>
        <w:adjustRightInd w:val="0"/>
        <w:rPr>
          <w:rFonts w:ascii="Century Gothic" w:eastAsia="Times New Roman" w:hAnsi="Century Gothic" w:cs="Andalus"/>
          <w:sz w:val="24"/>
          <w:szCs w:val="24"/>
          <w:lang w:eastAsia="hu-HU"/>
        </w:rPr>
      </w:pPr>
      <w:r w:rsidRPr="00C01387">
        <w:rPr>
          <w:rFonts w:ascii="Century Gothic" w:eastAsia="Times New Roman" w:hAnsi="Century Gothic" w:cs="Andalus"/>
          <w:sz w:val="24"/>
          <w:szCs w:val="24"/>
          <w:lang w:eastAsia="hu-HU"/>
        </w:rPr>
        <w:t>Staropramen</w:t>
      </w:r>
      <w:r w:rsidR="007E5078">
        <w:rPr>
          <w:rFonts w:ascii="Century Gothic" w:eastAsia="Times New Roman" w:hAnsi="Century Gothic" w:cs="Andalus"/>
          <w:sz w:val="24"/>
          <w:szCs w:val="24"/>
          <w:lang w:eastAsia="hu-HU"/>
        </w:rPr>
        <w:t>Barna</w:t>
      </w:r>
      <w:r w:rsidR="003B53AD">
        <w:rPr>
          <w:rFonts w:ascii="Century Gothic" w:eastAsia="Times New Roman" w:hAnsi="Century Gothic" w:cs="Andalus"/>
          <w:sz w:val="24"/>
          <w:szCs w:val="24"/>
          <w:lang w:eastAsia="hu-HU"/>
        </w:rPr>
        <w:t>/</w:t>
      </w:r>
      <w:r w:rsidR="007E5078">
        <w:rPr>
          <w:rFonts w:ascii="Century Gothic" w:eastAsia="Times New Roman" w:hAnsi="Century Gothic" w:cs="Andalus"/>
          <w:sz w:val="24"/>
          <w:szCs w:val="24"/>
          <w:lang w:eastAsia="hu-HU"/>
        </w:rPr>
        <w:t>Dark</w:t>
      </w:r>
      <w:r w:rsidR="003B53AD">
        <w:rPr>
          <w:rFonts w:ascii="Century Gothic" w:eastAsia="Times New Roman" w:hAnsi="Century Gothic" w:cs="Andalus"/>
          <w:sz w:val="24"/>
          <w:szCs w:val="24"/>
          <w:lang w:eastAsia="hu-HU"/>
        </w:rPr>
        <w:t>/</w:t>
      </w:r>
      <w:r w:rsidR="00B73B79" w:rsidRPr="00C01387">
        <w:rPr>
          <w:rFonts w:ascii="Century Gothic" w:eastAsia="Times New Roman" w:hAnsi="Century Gothic" w:cs="Andalus"/>
          <w:sz w:val="24"/>
          <w:szCs w:val="24"/>
          <w:lang w:eastAsia="hu-HU"/>
        </w:rPr>
        <w:tab/>
      </w:r>
      <w:r w:rsidR="00580C86">
        <w:rPr>
          <w:rFonts w:ascii="Century Gothic" w:eastAsia="Times New Roman" w:hAnsi="Century Gothic" w:cs="Andalus"/>
          <w:sz w:val="24"/>
          <w:szCs w:val="24"/>
          <w:lang w:eastAsia="hu-HU"/>
        </w:rPr>
        <w:t>550</w:t>
      </w:r>
      <w:r w:rsidR="007802F6" w:rsidRPr="00C01387">
        <w:rPr>
          <w:rFonts w:ascii="Century Gothic" w:eastAsia="Times New Roman" w:hAnsi="Century Gothic" w:cs="Andalus"/>
          <w:sz w:val="24"/>
          <w:szCs w:val="24"/>
          <w:lang w:eastAsia="hu-HU"/>
        </w:rPr>
        <w:t>.-</w:t>
      </w:r>
      <w:r w:rsidR="000F6425" w:rsidRPr="00C01387">
        <w:rPr>
          <w:rFonts w:ascii="Century Gothic" w:eastAsia="Times New Roman" w:hAnsi="Century Gothic" w:cs="Andalus"/>
          <w:sz w:val="24"/>
          <w:szCs w:val="24"/>
          <w:lang w:eastAsia="hu-HU"/>
        </w:rPr>
        <w:br/>
      </w:r>
    </w:p>
    <w:p w:rsidR="00E92552" w:rsidRPr="00E67222" w:rsidRDefault="00E92552" w:rsidP="009B2B1A">
      <w:pPr>
        <w:tabs>
          <w:tab w:val="left" w:pos="7797"/>
        </w:tabs>
        <w:autoSpaceDE w:val="0"/>
        <w:autoSpaceDN w:val="0"/>
        <w:adjustRightInd w:val="0"/>
        <w:jc w:val="center"/>
        <w:rPr>
          <w:rFonts w:ascii="Century Gothic" w:hAnsi="Century Gothic" w:cs="Andalus"/>
          <w:b/>
          <w:bCs/>
          <w:color w:val="242412"/>
          <w:sz w:val="28"/>
          <w:szCs w:val="30"/>
        </w:rPr>
      </w:pPr>
      <w:r w:rsidRPr="00E67222">
        <w:rPr>
          <w:rFonts w:ascii="Century Gothic" w:hAnsi="Century Gothic" w:cs="Andalus"/>
          <w:b/>
          <w:bCs/>
          <w:color w:val="242412"/>
          <w:sz w:val="28"/>
          <w:szCs w:val="30"/>
        </w:rPr>
        <w:t>ALKOHOLMENTES SÖRÖK</w:t>
      </w:r>
    </w:p>
    <w:p w:rsidR="00203753" w:rsidRPr="00C01387" w:rsidRDefault="00203753" w:rsidP="009B2B1A">
      <w:pPr>
        <w:tabs>
          <w:tab w:val="left" w:leader="dot" w:pos="7797"/>
        </w:tabs>
        <w:autoSpaceDE w:val="0"/>
        <w:autoSpaceDN w:val="0"/>
        <w:adjustRightInd w:val="0"/>
        <w:rPr>
          <w:rFonts w:ascii="Century Gothic" w:eastAsia="Times New Roman" w:hAnsi="Century Gothic" w:cs="Andalus"/>
          <w:sz w:val="24"/>
          <w:szCs w:val="24"/>
          <w:lang w:eastAsia="hu-HU"/>
        </w:rPr>
      </w:pPr>
      <w:r w:rsidRPr="00C01387">
        <w:rPr>
          <w:rFonts w:ascii="Century Gothic" w:eastAsia="Times New Roman" w:hAnsi="Century Gothic" w:cs="Andalus"/>
          <w:sz w:val="24"/>
          <w:szCs w:val="24"/>
          <w:lang w:eastAsia="hu-HU"/>
        </w:rPr>
        <w:t>Gösser</w:t>
      </w:r>
      <w:r w:rsidR="00D4202B" w:rsidRPr="00C01387">
        <w:rPr>
          <w:rFonts w:ascii="Century Gothic" w:eastAsia="Times New Roman" w:hAnsi="Century Gothic" w:cs="Andalus"/>
          <w:sz w:val="24"/>
          <w:szCs w:val="24"/>
          <w:lang w:eastAsia="hu-HU"/>
        </w:rPr>
        <w:t xml:space="preserve">Citrom 0,33 </w:t>
      </w:r>
      <w:r w:rsidR="00860A01" w:rsidRPr="00C01387">
        <w:rPr>
          <w:rFonts w:ascii="Century Gothic" w:eastAsia="Times New Roman" w:hAnsi="Century Gothic" w:cs="Andalus"/>
          <w:sz w:val="24"/>
          <w:szCs w:val="24"/>
          <w:lang w:eastAsia="hu-HU"/>
        </w:rPr>
        <w:t>l</w:t>
      </w:r>
      <w:r w:rsidR="00860A01" w:rsidRPr="00C01387">
        <w:rPr>
          <w:rFonts w:ascii="Century Gothic" w:eastAsia="Times New Roman" w:hAnsi="Century Gothic" w:cs="Andalus"/>
          <w:sz w:val="24"/>
          <w:szCs w:val="24"/>
          <w:lang w:eastAsia="hu-HU"/>
        </w:rPr>
        <w:tab/>
      </w:r>
      <w:r w:rsidR="00580C86">
        <w:rPr>
          <w:rFonts w:ascii="Century Gothic" w:eastAsia="Times New Roman" w:hAnsi="Century Gothic" w:cs="Andalus"/>
          <w:sz w:val="24"/>
          <w:szCs w:val="24"/>
          <w:lang w:eastAsia="hu-HU"/>
        </w:rPr>
        <w:t>450</w:t>
      </w:r>
      <w:r w:rsidR="007802F6" w:rsidRPr="00C01387">
        <w:rPr>
          <w:rFonts w:ascii="Century Gothic" w:eastAsia="Times New Roman" w:hAnsi="Century Gothic" w:cs="Andalus"/>
          <w:sz w:val="24"/>
          <w:szCs w:val="24"/>
          <w:lang w:eastAsia="hu-HU"/>
        </w:rPr>
        <w:t>.</w:t>
      </w:r>
      <w:r w:rsidRPr="00C01387">
        <w:rPr>
          <w:rFonts w:ascii="Century Gothic" w:eastAsia="Times New Roman" w:hAnsi="Century Gothic" w:cs="Andalus"/>
          <w:sz w:val="24"/>
          <w:szCs w:val="24"/>
          <w:lang w:eastAsia="hu-HU"/>
        </w:rPr>
        <w:t>-</w:t>
      </w:r>
    </w:p>
    <w:p w:rsidR="00866DC6" w:rsidRPr="00C01387" w:rsidRDefault="00E92552" w:rsidP="00E67222">
      <w:pPr>
        <w:tabs>
          <w:tab w:val="left" w:leader="dot" w:pos="7797"/>
        </w:tabs>
        <w:autoSpaceDE w:val="0"/>
        <w:autoSpaceDN w:val="0"/>
        <w:adjustRightInd w:val="0"/>
        <w:spacing w:after="120"/>
        <w:rPr>
          <w:rFonts w:ascii="Century Gothic" w:eastAsia="Times New Roman" w:hAnsi="Century Gothic" w:cs="Andalus"/>
          <w:sz w:val="24"/>
          <w:szCs w:val="24"/>
          <w:lang w:eastAsia="hu-HU"/>
        </w:rPr>
      </w:pPr>
      <w:r w:rsidRPr="00C01387">
        <w:rPr>
          <w:rFonts w:ascii="Century Gothic" w:eastAsia="Times New Roman" w:hAnsi="Century Gothic" w:cs="Andalus"/>
          <w:sz w:val="24"/>
          <w:szCs w:val="24"/>
          <w:lang w:eastAsia="hu-HU"/>
        </w:rPr>
        <w:t>Stella Artois</w:t>
      </w:r>
      <w:r w:rsidR="00860A01" w:rsidRPr="00C01387">
        <w:rPr>
          <w:rFonts w:ascii="Century Gothic" w:eastAsia="Times New Roman" w:hAnsi="Century Gothic" w:cs="Andalus"/>
          <w:sz w:val="24"/>
          <w:szCs w:val="24"/>
          <w:lang w:eastAsia="hu-HU"/>
        </w:rPr>
        <w:t>0,5 l</w:t>
      </w:r>
      <w:r w:rsidR="00860A01" w:rsidRPr="00C01387">
        <w:rPr>
          <w:rFonts w:ascii="Century Gothic" w:eastAsia="Times New Roman" w:hAnsi="Century Gothic" w:cs="Andalus"/>
          <w:sz w:val="24"/>
          <w:szCs w:val="24"/>
          <w:lang w:eastAsia="hu-HU"/>
        </w:rPr>
        <w:tab/>
      </w:r>
      <w:r w:rsidR="00580C86">
        <w:rPr>
          <w:rFonts w:ascii="Century Gothic" w:eastAsia="Times New Roman" w:hAnsi="Century Gothic" w:cs="Andalus"/>
          <w:sz w:val="24"/>
          <w:szCs w:val="24"/>
          <w:lang w:eastAsia="hu-HU"/>
        </w:rPr>
        <w:t>550</w:t>
      </w:r>
      <w:r w:rsidR="007802F6" w:rsidRPr="00C01387">
        <w:rPr>
          <w:rFonts w:ascii="Century Gothic" w:eastAsia="Times New Roman" w:hAnsi="Century Gothic" w:cs="Andalus"/>
          <w:sz w:val="24"/>
          <w:szCs w:val="24"/>
          <w:lang w:eastAsia="hu-HU"/>
        </w:rPr>
        <w:t>.</w:t>
      </w:r>
      <w:r w:rsidR="00203753" w:rsidRPr="00C01387">
        <w:rPr>
          <w:rFonts w:ascii="Century Gothic" w:eastAsia="Times New Roman" w:hAnsi="Century Gothic" w:cs="Andalus"/>
          <w:sz w:val="24"/>
          <w:szCs w:val="24"/>
          <w:lang w:eastAsia="hu-HU"/>
        </w:rPr>
        <w:t>-</w:t>
      </w:r>
    </w:p>
    <w:p w:rsidR="00751C2D" w:rsidRDefault="00751C2D" w:rsidP="009B2B1A">
      <w:pPr>
        <w:autoSpaceDE w:val="0"/>
        <w:autoSpaceDN w:val="0"/>
        <w:adjustRightInd w:val="0"/>
        <w:jc w:val="center"/>
        <w:rPr>
          <w:rFonts w:ascii="Century Gothic" w:hAnsi="Century Gothic" w:cs="Andalus"/>
          <w:b/>
          <w:bCs/>
          <w:color w:val="242412"/>
          <w:sz w:val="28"/>
          <w:szCs w:val="30"/>
        </w:rPr>
      </w:pPr>
    </w:p>
    <w:p w:rsidR="00751C2D" w:rsidRDefault="00751C2D" w:rsidP="009B2B1A">
      <w:pPr>
        <w:autoSpaceDE w:val="0"/>
        <w:autoSpaceDN w:val="0"/>
        <w:adjustRightInd w:val="0"/>
        <w:jc w:val="center"/>
        <w:rPr>
          <w:rFonts w:ascii="Century Gothic" w:hAnsi="Century Gothic" w:cs="Andalus"/>
          <w:b/>
          <w:bCs/>
          <w:color w:val="242412"/>
          <w:sz w:val="28"/>
          <w:szCs w:val="30"/>
        </w:rPr>
      </w:pPr>
    </w:p>
    <w:p w:rsidR="00203753" w:rsidRDefault="00203753" w:rsidP="009B2B1A">
      <w:pPr>
        <w:autoSpaceDE w:val="0"/>
        <w:autoSpaceDN w:val="0"/>
        <w:adjustRightInd w:val="0"/>
        <w:jc w:val="center"/>
        <w:rPr>
          <w:rFonts w:ascii="Century Gothic" w:hAnsi="Century Gothic" w:cs="Andalus"/>
          <w:b/>
          <w:bCs/>
          <w:color w:val="242412"/>
          <w:sz w:val="28"/>
          <w:szCs w:val="30"/>
        </w:rPr>
      </w:pPr>
      <w:r w:rsidRPr="00E67222">
        <w:rPr>
          <w:rFonts w:ascii="Century Gothic" w:hAnsi="Century Gothic" w:cs="Andalus"/>
          <w:b/>
          <w:bCs/>
          <w:color w:val="242412"/>
          <w:sz w:val="28"/>
          <w:szCs w:val="30"/>
        </w:rPr>
        <w:lastRenderedPageBreak/>
        <w:t>FEHÉR BOROK</w:t>
      </w:r>
    </w:p>
    <w:p w:rsidR="00203753" w:rsidRPr="00C01387" w:rsidRDefault="00FD1799" w:rsidP="009B2B1A">
      <w:pPr>
        <w:tabs>
          <w:tab w:val="left" w:pos="6663"/>
          <w:tab w:val="left" w:pos="7797"/>
        </w:tabs>
        <w:autoSpaceDE w:val="0"/>
        <w:autoSpaceDN w:val="0"/>
        <w:adjustRightInd w:val="0"/>
        <w:rPr>
          <w:rFonts w:ascii="Century Gothic" w:eastAsia="Foco-Italic" w:hAnsi="Century Gothic" w:cs="Andalus"/>
          <w:b/>
          <w:iCs/>
          <w:color w:val="242412"/>
          <w:sz w:val="24"/>
          <w:szCs w:val="24"/>
        </w:rPr>
      </w:pPr>
      <w:r w:rsidRPr="00C01387">
        <w:rPr>
          <w:rFonts w:ascii="Century Gothic" w:eastAsia="Foco-Italic" w:hAnsi="Century Gothic" w:cs="Andalus"/>
          <w:i/>
          <w:iCs/>
          <w:color w:val="242412"/>
          <w:sz w:val="24"/>
          <w:szCs w:val="24"/>
        </w:rPr>
        <w:tab/>
      </w:r>
      <w:r w:rsidR="00203753" w:rsidRPr="00C01387">
        <w:rPr>
          <w:rFonts w:ascii="Century Gothic" w:eastAsia="Foco-Italic" w:hAnsi="Century Gothic" w:cs="Andalus"/>
          <w:b/>
          <w:iCs/>
          <w:color w:val="242412"/>
          <w:sz w:val="24"/>
          <w:szCs w:val="24"/>
        </w:rPr>
        <w:t>1</w:t>
      </w:r>
      <w:r w:rsidR="002F397E" w:rsidRPr="00C01387">
        <w:rPr>
          <w:rFonts w:ascii="Century Gothic" w:eastAsia="Foco-Italic" w:hAnsi="Century Gothic" w:cs="Andalus"/>
          <w:b/>
          <w:iCs/>
          <w:color w:val="242412"/>
          <w:sz w:val="24"/>
          <w:szCs w:val="24"/>
        </w:rPr>
        <w:t>dl</w:t>
      </w:r>
      <w:r w:rsidR="002F397E" w:rsidRPr="00C01387">
        <w:rPr>
          <w:rFonts w:ascii="Century Gothic" w:eastAsia="Foco-Italic" w:hAnsi="Century Gothic" w:cs="Andalus"/>
          <w:b/>
          <w:iCs/>
          <w:color w:val="242412"/>
          <w:sz w:val="24"/>
          <w:szCs w:val="24"/>
        </w:rPr>
        <w:tab/>
      </w:r>
      <w:r w:rsidRPr="00C01387">
        <w:rPr>
          <w:rFonts w:ascii="Century Gothic" w:eastAsia="Foco-Italic" w:hAnsi="Century Gothic" w:cs="Andalus"/>
          <w:b/>
          <w:iCs/>
          <w:color w:val="242412"/>
          <w:sz w:val="24"/>
          <w:szCs w:val="24"/>
        </w:rPr>
        <w:t>0,7</w:t>
      </w:r>
      <w:r w:rsidR="000969AD" w:rsidRPr="00C01387">
        <w:rPr>
          <w:rFonts w:ascii="Century Gothic" w:eastAsia="Foco-Italic" w:hAnsi="Century Gothic" w:cs="Andalus"/>
          <w:b/>
          <w:iCs/>
          <w:color w:val="242412"/>
          <w:sz w:val="24"/>
          <w:szCs w:val="24"/>
        </w:rPr>
        <w:t xml:space="preserve">5 </w:t>
      </w:r>
      <w:r w:rsidRPr="00C01387">
        <w:rPr>
          <w:rFonts w:ascii="Century Gothic" w:eastAsia="Foco-Italic" w:hAnsi="Century Gothic" w:cs="Andalus"/>
          <w:b/>
          <w:iCs/>
          <w:color w:val="242412"/>
          <w:sz w:val="24"/>
          <w:szCs w:val="24"/>
        </w:rPr>
        <w:t>l/ü</w:t>
      </w:r>
    </w:p>
    <w:p w:rsidR="00203753" w:rsidRPr="00C01387" w:rsidRDefault="00203753" w:rsidP="009B2B1A">
      <w:pPr>
        <w:tabs>
          <w:tab w:val="left" w:pos="3402"/>
          <w:tab w:val="left" w:leader="dot" w:pos="6663"/>
          <w:tab w:val="left" w:pos="7797"/>
        </w:tabs>
        <w:autoSpaceDE w:val="0"/>
        <w:autoSpaceDN w:val="0"/>
        <w:adjustRightInd w:val="0"/>
        <w:rPr>
          <w:rFonts w:ascii="Century Gothic" w:eastAsia="Foco-Italic" w:hAnsi="Century Gothic" w:cs="Andalus"/>
          <w:iCs/>
          <w:color w:val="242412"/>
          <w:sz w:val="24"/>
          <w:szCs w:val="24"/>
        </w:rPr>
      </w:pP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FrittmannIrsai Olivér</w:t>
      </w:r>
      <w:r w:rsidR="003B53AD">
        <w:rPr>
          <w:rFonts w:ascii="Century Gothic" w:eastAsia="Foco-Italic" w:hAnsi="Century Gothic" w:cs="Andalus"/>
          <w:iCs/>
          <w:color w:val="242412"/>
          <w:sz w:val="24"/>
          <w:szCs w:val="24"/>
        </w:rPr>
        <w:t>/Kunsági/</w:t>
      </w:r>
      <w:r w:rsidR="000F6425"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ab/>
      </w:r>
      <w:r w:rsidR="00720622">
        <w:rPr>
          <w:rFonts w:ascii="Century Gothic" w:eastAsia="Foco-Italic" w:hAnsi="Century Gothic" w:cs="Andalus"/>
          <w:iCs/>
          <w:color w:val="242412"/>
          <w:sz w:val="24"/>
          <w:szCs w:val="24"/>
        </w:rPr>
        <w:tab/>
      </w:r>
      <w:r w:rsidR="007518B8">
        <w:rPr>
          <w:rFonts w:ascii="Century Gothic" w:eastAsia="Foco-Italic" w:hAnsi="Century Gothic" w:cs="Andalus"/>
          <w:iCs/>
          <w:color w:val="242412"/>
          <w:sz w:val="24"/>
          <w:szCs w:val="24"/>
        </w:rPr>
        <w:t>400.-</w:t>
      </w:r>
      <w:r w:rsidR="00FD1799"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ab/>
      </w:r>
      <w:r w:rsidR="00FA326C">
        <w:rPr>
          <w:rFonts w:ascii="Century Gothic" w:eastAsia="Foco-Italic" w:hAnsi="Century Gothic" w:cs="Andalus"/>
          <w:iCs/>
          <w:color w:val="242412"/>
          <w:sz w:val="24"/>
          <w:szCs w:val="24"/>
        </w:rPr>
        <w:t>3000</w:t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.-</w:t>
      </w:r>
    </w:p>
    <w:p w:rsidR="00203753" w:rsidRPr="00C01387" w:rsidRDefault="00203753" w:rsidP="009B2B1A">
      <w:pPr>
        <w:tabs>
          <w:tab w:val="left" w:pos="3402"/>
          <w:tab w:val="left" w:leader="dot" w:pos="6663"/>
          <w:tab w:val="left" w:pos="7797"/>
        </w:tabs>
        <w:autoSpaceDE w:val="0"/>
        <w:autoSpaceDN w:val="0"/>
        <w:adjustRightInd w:val="0"/>
        <w:rPr>
          <w:rFonts w:ascii="Century Gothic" w:eastAsia="Foco-Italic" w:hAnsi="Century Gothic" w:cs="Andalus"/>
          <w:iCs/>
          <w:color w:val="242412"/>
          <w:sz w:val="24"/>
          <w:szCs w:val="24"/>
        </w:rPr>
      </w:pP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Vylyan Boszorkány Rizling</w:t>
      </w:r>
      <w:r w:rsidR="003B53AD">
        <w:rPr>
          <w:rFonts w:ascii="Century Gothic" w:eastAsia="Foco-Italic" w:hAnsi="Century Gothic" w:cs="Andalus"/>
          <w:iCs/>
          <w:color w:val="242412"/>
          <w:sz w:val="24"/>
          <w:szCs w:val="24"/>
        </w:rPr>
        <w:t>/</w:t>
      </w:r>
      <w:r w:rsidR="00B26089"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Villány</w:t>
      </w:r>
      <w:r w:rsidR="003B53AD">
        <w:rPr>
          <w:rFonts w:ascii="Century Gothic" w:eastAsia="Foco-Italic" w:hAnsi="Century Gothic" w:cs="Andalus"/>
          <w:iCs/>
          <w:color w:val="242412"/>
          <w:sz w:val="24"/>
          <w:szCs w:val="24"/>
        </w:rPr>
        <w:t>/</w:t>
      </w:r>
      <w:r w:rsidR="0014461C"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ab/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 xml:space="preserve">400.- </w:t>
      </w:r>
      <w:r w:rsidR="000969AD"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ab/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3000.-</w:t>
      </w:r>
    </w:p>
    <w:p w:rsidR="001F55EE" w:rsidRDefault="00943D85" w:rsidP="009B2B1A">
      <w:pPr>
        <w:tabs>
          <w:tab w:val="left" w:pos="3402"/>
          <w:tab w:val="left" w:leader="dot" w:pos="6663"/>
          <w:tab w:val="left" w:pos="7797"/>
        </w:tabs>
        <w:autoSpaceDE w:val="0"/>
        <w:autoSpaceDN w:val="0"/>
        <w:adjustRightInd w:val="0"/>
        <w:rPr>
          <w:rFonts w:ascii="Century Gothic" w:eastAsia="Foco-Italic" w:hAnsi="Century Gothic" w:cs="Andalus"/>
          <w:iCs/>
          <w:color w:val="242412"/>
          <w:sz w:val="24"/>
          <w:szCs w:val="24"/>
        </w:rPr>
      </w:pP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Thummerer</w:t>
      </w:r>
      <w:r w:rsidR="001F55EE"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Muskotály</w:t>
      </w:r>
      <w:r w:rsidR="005902B8">
        <w:rPr>
          <w:rFonts w:ascii="Century Gothic" w:eastAsia="Foco-Italic" w:hAnsi="Century Gothic" w:cs="Andalus"/>
          <w:iCs/>
          <w:color w:val="242412"/>
          <w:sz w:val="24"/>
          <w:szCs w:val="24"/>
        </w:rPr>
        <w:t>/Eger/</w:t>
      </w:r>
      <w:r w:rsidR="005902B8">
        <w:rPr>
          <w:rFonts w:ascii="Century Gothic" w:eastAsia="Foco-Italic" w:hAnsi="Century Gothic" w:cs="Andalus"/>
          <w:iCs/>
          <w:color w:val="242412"/>
          <w:sz w:val="24"/>
          <w:szCs w:val="24"/>
        </w:rPr>
        <w:tab/>
      </w:r>
      <w:r w:rsidR="000969AD"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ab/>
      </w:r>
      <w:r w:rsidR="007518B8">
        <w:rPr>
          <w:rFonts w:ascii="Century Gothic" w:eastAsia="Foco-Italic" w:hAnsi="Century Gothic" w:cs="Andalus"/>
          <w:iCs/>
          <w:color w:val="242412"/>
          <w:sz w:val="24"/>
          <w:szCs w:val="24"/>
        </w:rPr>
        <w:t>400</w:t>
      </w:r>
      <w:r w:rsidR="00C206DA"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.-</w:t>
      </w:r>
      <w:r w:rsidR="00C206DA"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ab/>
      </w:r>
      <w:r w:rsidR="00FA326C">
        <w:rPr>
          <w:rFonts w:ascii="Century Gothic" w:eastAsia="Foco-Italic" w:hAnsi="Century Gothic" w:cs="Andalus"/>
          <w:iCs/>
          <w:color w:val="242412"/>
          <w:sz w:val="24"/>
          <w:szCs w:val="24"/>
        </w:rPr>
        <w:t>3000</w:t>
      </w:r>
      <w:r w:rsidR="00C206DA"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.-</w:t>
      </w:r>
    </w:p>
    <w:p w:rsidR="005902B8" w:rsidRDefault="005902B8" w:rsidP="009B2B1A">
      <w:pPr>
        <w:tabs>
          <w:tab w:val="left" w:pos="3402"/>
          <w:tab w:val="left" w:leader="dot" w:pos="6663"/>
          <w:tab w:val="left" w:pos="7797"/>
        </w:tabs>
        <w:autoSpaceDE w:val="0"/>
        <w:autoSpaceDN w:val="0"/>
        <w:adjustRightInd w:val="0"/>
        <w:rPr>
          <w:rFonts w:ascii="Century Gothic" w:eastAsia="Foco-Italic" w:hAnsi="Century Gothic" w:cs="Andalus"/>
          <w:iCs/>
          <w:color w:val="242412"/>
          <w:sz w:val="24"/>
          <w:szCs w:val="24"/>
        </w:rPr>
      </w:pPr>
      <w:r>
        <w:rPr>
          <w:rFonts w:ascii="Century Gothic" w:eastAsia="Foco-Italic" w:hAnsi="Century Gothic" w:cs="Andalus"/>
          <w:iCs/>
          <w:color w:val="242412"/>
          <w:sz w:val="24"/>
          <w:szCs w:val="24"/>
        </w:rPr>
        <w:t>Szarka Mád Furmint /Tokaj/</w:t>
      </w:r>
      <w:r>
        <w:rPr>
          <w:rFonts w:ascii="Century Gothic" w:eastAsia="Foco-Italic" w:hAnsi="Century Gothic" w:cs="Andalus"/>
          <w:iCs/>
          <w:color w:val="242412"/>
          <w:sz w:val="24"/>
          <w:szCs w:val="24"/>
        </w:rPr>
        <w:tab/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ab/>
      </w:r>
      <w:r>
        <w:rPr>
          <w:rFonts w:ascii="Century Gothic" w:eastAsia="Foco-Italic" w:hAnsi="Century Gothic" w:cs="Andalus"/>
          <w:iCs/>
          <w:color w:val="242412"/>
          <w:sz w:val="24"/>
          <w:szCs w:val="24"/>
        </w:rPr>
        <w:t>600</w:t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.-</w:t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ab/>
      </w:r>
      <w:r>
        <w:rPr>
          <w:rFonts w:ascii="Century Gothic" w:eastAsia="Foco-Italic" w:hAnsi="Century Gothic" w:cs="Andalus"/>
          <w:iCs/>
          <w:color w:val="242412"/>
          <w:sz w:val="24"/>
          <w:szCs w:val="24"/>
        </w:rPr>
        <w:t>4500</w:t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.-</w:t>
      </w:r>
    </w:p>
    <w:p w:rsidR="00866DC6" w:rsidRPr="00C01387" w:rsidRDefault="00580C86" w:rsidP="00E67222">
      <w:pPr>
        <w:tabs>
          <w:tab w:val="left" w:pos="3402"/>
          <w:tab w:val="left" w:leader="dot" w:pos="6663"/>
          <w:tab w:val="left" w:pos="7797"/>
        </w:tabs>
        <w:autoSpaceDE w:val="0"/>
        <w:autoSpaceDN w:val="0"/>
        <w:adjustRightInd w:val="0"/>
        <w:spacing w:after="120"/>
        <w:rPr>
          <w:rFonts w:ascii="Century Gothic" w:eastAsia="Foco-Italic" w:hAnsi="Century Gothic" w:cs="Andalus"/>
          <w:iCs/>
          <w:color w:val="242412"/>
          <w:sz w:val="24"/>
          <w:szCs w:val="24"/>
        </w:rPr>
      </w:pPr>
      <w:r>
        <w:rPr>
          <w:rFonts w:ascii="Century Gothic" w:eastAsia="Foco-Italic" w:hAnsi="Century Gothic" w:cs="Andalus"/>
          <w:iCs/>
          <w:color w:val="242412"/>
          <w:sz w:val="24"/>
          <w:szCs w:val="24"/>
        </w:rPr>
        <w:t>Disznókő Késői Furmint/Etyek/</w:t>
      </w:r>
      <w:r>
        <w:rPr>
          <w:rFonts w:ascii="Century Gothic" w:eastAsia="Foco-Italic" w:hAnsi="Century Gothic" w:cs="Andalus"/>
          <w:iCs/>
          <w:color w:val="242412"/>
          <w:sz w:val="24"/>
          <w:szCs w:val="24"/>
        </w:rPr>
        <w:tab/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ab/>
      </w:r>
      <w:r>
        <w:rPr>
          <w:rFonts w:ascii="Century Gothic" w:eastAsia="Foco-Italic" w:hAnsi="Century Gothic" w:cs="Andalus"/>
          <w:iCs/>
          <w:color w:val="242412"/>
          <w:sz w:val="24"/>
          <w:szCs w:val="24"/>
        </w:rPr>
        <w:t>500</w:t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.-</w:t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ab/>
      </w:r>
      <w:r>
        <w:rPr>
          <w:rFonts w:ascii="Century Gothic" w:eastAsia="Foco-Italic" w:hAnsi="Century Gothic" w:cs="Andalus"/>
          <w:iCs/>
          <w:color w:val="242412"/>
          <w:sz w:val="24"/>
          <w:szCs w:val="24"/>
        </w:rPr>
        <w:t>2500</w:t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.-</w:t>
      </w:r>
    </w:p>
    <w:p w:rsidR="001F55EE" w:rsidRDefault="001F55EE" w:rsidP="009B2B1A">
      <w:pPr>
        <w:autoSpaceDE w:val="0"/>
        <w:autoSpaceDN w:val="0"/>
        <w:adjustRightInd w:val="0"/>
        <w:jc w:val="center"/>
        <w:rPr>
          <w:rFonts w:ascii="Century Gothic" w:hAnsi="Century Gothic" w:cs="Andalus"/>
          <w:b/>
          <w:bCs/>
          <w:color w:val="242412"/>
          <w:sz w:val="28"/>
          <w:szCs w:val="30"/>
        </w:rPr>
      </w:pPr>
      <w:r w:rsidRPr="00E67222">
        <w:rPr>
          <w:rFonts w:ascii="Century Gothic" w:hAnsi="Century Gothic" w:cs="Andalus"/>
          <w:b/>
          <w:bCs/>
          <w:color w:val="242412"/>
          <w:sz w:val="28"/>
          <w:szCs w:val="30"/>
        </w:rPr>
        <w:t>ROSÉK</w:t>
      </w:r>
    </w:p>
    <w:p w:rsidR="001F55EE" w:rsidRPr="00C01387" w:rsidRDefault="005902B8" w:rsidP="009B2B1A">
      <w:pPr>
        <w:tabs>
          <w:tab w:val="left" w:pos="3261"/>
          <w:tab w:val="left" w:leader="dot" w:pos="6663"/>
          <w:tab w:val="left" w:pos="7797"/>
        </w:tabs>
        <w:autoSpaceDE w:val="0"/>
        <w:autoSpaceDN w:val="0"/>
        <w:adjustRightInd w:val="0"/>
        <w:rPr>
          <w:rFonts w:ascii="Century Gothic" w:eastAsia="Foco-Italic" w:hAnsi="Century Gothic" w:cs="Andalus"/>
          <w:iCs/>
          <w:color w:val="242412"/>
          <w:sz w:val="24"/>
          <w:szCs w:val="24"/>
        </w:rPr>
      </w:pPr>
      <w:r>
        <w:rPr>
          <w:rFonts w:ascii="Century Gothic" w:eastAsia="Foco-Italic" w:hAnsi="Century Gothic" w:cs="Andalus"/>
          <w:iCs/>
          <w:color w:val="242412"/>
          <w:sz w:val="24"/>
          <w:szCs w:val="24"/>
        </w:rPr>
        <w:t>DúzsiRoséCuvée</w:t>
      </w:r>
      <w:r w:rsidR="007831BB">
        <w:rPr>
          <w:rFonts w:ascii="Century Gothic" w:eastAsia="Foco-Italic" w:hAnsi="Century Gothic" w:cs="Andalus"/>
          <w:iCs/>
          <w:color w:val="242412"/>
          <w:sz w:val="24"/>
          <w:szCs w:val="24"/>
        </w:rPr>
        <w:t>/</w:t>
      </w:r>
      <w:r>
        <w:rPr>
          <w:rFonts w:ascii="Century Gothic" w:eastAsia="Foco-Italic" w:hAnsi="Century Gothic" w:cs="Andalus"/>
          <w:iCs/>
          <w:color w:val="242412"/>
          <w:sz w:val="24"/>
          <w:szCs w:val="24"/>
        </w:rPr>
        <w:t>Szekszárd</w:t>
      </w:r>
      <w:r w:rsidR="007831BB">
        <w:rPr>
          <w:rFonts w:ascii="Century Gothic" w:eastAsia="Foco-Italic" w:hAnsi="Century Gothic" w:cs="Andalus"/>
          <w:iCs/>
          <w:color w:val="242412"/>
          <w:sz w:val="24"/>
          <w:szCs w:val="24"/>
        </w:rPr>
        <w:t>/</w:t>
      </w:r>
      <w:r w:rsidR="007831BB">
        <w:rPr>
          <w:rFonts w:ascii="Century Gothic" w:eastAsia="Foco-Italic" w:hAnsi="Century Gothic" w:cs="Andalus"/>
          <w:iCs/>
          <w:color w:val="242412"/>
          <w:sz w:val="24"/>
          <w:szCs w:val="24"/>
        </w:rPr>
        <w:tab/>
      </w:r>
      <w:r w:rsidR="00720622">
        <w:rPr>
          <w:rFonts w:ascii="Century Gothic" w:eastAsia="Foco-Italic" w:hAnsi="Century Gothic" w:cs="Andalus"/>
          <w:iCs/>
          <w:color w:val="242412"/>
          <w:sz w:val="24"/>
          <w:szCs w:val="24"/>
        </w:rPr>
        <w:tab/>
      </w:r>
      <w:r>
        <w:rPr>
          <w:rFonts w:ascii="Century Gothic" w:eastAsia="Foco-Italic" w:hAnsi="Century Gothic" w:cs="Andalus"/>
          <w:iCs/>
          <w:color w:val="242412"/>
          <w:sz w:val="24"/>
          <w:szCs w:val="24"/>
        </w:rPr>
        <w:t>400</w:t>
      </w:r>
      <w:r w:rsidR="001F55EE"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 xml:space="preserve">.- </w:t>
      </w:r>
      <w:r w:rsidR="00943D85"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ab/>
      </w:r>
      <w:r>
        <w:rPr>
          <w:rFonts w:ascii="Century Gothic" w:eastAsia="Foco-Italic" w:hAnsi="Century Gothic" w:cs="Andalus"/>
          <w:iCs/>
          <w:color w:val="242412"/>
          <w:sz w:val="24"/>
          <w:szCs w:val="24"/>
        </w:rPr>
        <w:t>3000</w:t>
      </w:r>
      <w:r w:rsidR="001F55EE"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.-</w:t>
      </w:r>
    </w:p>
    <w:p w:rsidR="005902B8" w:rsidRDefault="005902B8" w:rsidP="009B2B1A">
      <w:pPr>
        <w:tabs>
          <w:tab w:val="left" w:pos="3261"/>
          <w:tab w:val="left" w:leader="dot" w:pos="6663"/>
          <w:tab w:val="left" w:pos="7797"/>
        </w:tabs>
        <w:autoSpaceDE w:val="0"/>
        <w:autoSpaceDN w:val="0"/>
        <w:adjustRightInd w:val="0"/>
        <w:rPr>
          <w:rFonts w:ascii="Century Gothic" w:eastAsia="Foco-Italic" w:hAnsi="Century Gothic" w:cs="Andalus"/>
          <w:iCs/>
          <w:color w:val="242412"/>
          <w:sz w:val="24"/>
          <w:szCs w:val="24"/>
        </w:rPr>
      </w:pPr>
      <w:r>
        <w:rPr>
          <w:rFonts w:ascii="Century Gothic" w:eastAsia="Foco-Italic" w:hAnsi="Century Gothic" w:cs="Andalus"/>
          <w:iCs/>
          <w:color w:val="242412"/>
          <w:sz w:val="24"/>
          <w:szCs w:val="24"/>
        </w:rPr>
        <w:t>Vylyan Kakas</w:t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Rosé</w:t>
      </w:r>
      <w:r>
        <w:rPr>
          <w:rFonts w:ascii="Century Gothic" w:eastAsia="Foco-Italic" w:hAnsi="Century Gothic" w:cs="Andalus"/>
          <w:iCs/>
          <w:color w:val="242412"/>
          <w:sz w:val="24"/>
          <w:szCs w:val="24"/>
        </w:rPr>
        <w:t>/</w:t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Villány</w:t>
      </w:r>
      <w:r>
        <w:rPr>
          <w:rFonts w:ascii="Century Gothic" w:eastAsia="Foco-Italic" w:hAnsi="Century Gothic" w:cs="Andalus"/>
          <w:iCs/>
          <w:color w:val="242412"/>
          <w:sz w:val="24"/>
          <w:szCs w:val="24"/>
        </w:rPr>
        <w:t>/</w:t>
      </w:r>
      <w:r>
        <w:rPr>
          <w:rFonts w:ascii="Century Gothic" w:eastAsia="Foco-Italic" w:hAnsi="Century Gothic" w:cs="Andalus"/>
          <w:iCs/>
          <w:color w:val="242412"/>
          <w:sz w:val="24"/>
          <w:szCs w:val="24"/>
        </w:rPr>
        <w:tab/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ab/>
      </w:r>
      <w:r>
        <w:rPr>
          <w:rFonts w:ascii="Century Gothic" w:eastAsia="Foco-Italic" w:hAnsi="Century Gothic" w:cs="Andalus"/>
          <w:iCs/>
          <w:color w:val="242412"/>
          <w:sz w:val="24"/>
          <w:szCs w:val="24"/>
        </w:rPr>
        <w:t>400</w:t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 xml:space="preserve">.- </w:t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ab/>
      </w:r>
      <w:r>
        <w:rPr>
          <w:rFonts w:ascii="Century Gothic" w:eastAsia="Foco-Italic" w:hAnsi="Century Gothic" w:cs="Andalus"/>
          <w:iCs/>
          <w:color w:val="242412"/>
          <w:sz w:val="24"/>
          <w:szCs w:val="24"/>
        </w:rPr>
        <w:t>3000</w:t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.-</w:t>
      </w:r>
    </w:p>
    <w:p w:rsidR="001F55EE" w:rsidRPr="00C01387" w:rsidRDefault="005902B8" w:rsidP="009B2B1A">
      <w:pPr>
        <w:tabs>
          <w:tab w:val="left" w:pos="2410"/>
          <w:tab w:val="left" w:leader="dot" w:pos="6663"/>
          <w:tab w:val="left" w:pos="7797"/>
        </w:tabs>
        <w:autoSpaceDE w:val="0"/>
        <w:autoSpaceDN w:val="0"/>
        <w:adjustRightInd w:val="0"/>
        <w:rPr>
          <w:rFonts w:ascii="Century Gothic" w:eastAsia="Foco-Italic" w:hAnsi="Century Gothic" w:cs="Andalus"/>
          <w:iCs/>
          <w:color w:val="242412"/>
          <w:sz w:val="24"/>
          <w:szCs w:val="24"/>
        </w:rPr>
      </w:pPr>
      <w:r>
        <w:rPr>
          <w:rFonts w:ascii="Century Gothic" w:eastAsia="Foco-Italic" w:hAnsi="Century Gothic" w:cs="Andalus"/>
          <w:iCs/>
          <w:color w:val="242412"/>
          <w:sz w:val="24"/>
          <w:szCs w:val="24"/>
        </w:rPr>
        <w:t>Frittmann Néró</w:t>
      </w:r>
      <w:r w:rsidR="001F55EE"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Rosé</w:t>
      </w:r>
      <w:r w:rsidR="007831BB">
        <w:rPr>
          <w:rFonts w:ascii="Century Gothic" w:eastAsia="Foco-Italic" w:hAnsi="Century Gothic" w:cs="Andalus"/>
          <w:iCs/>
          <w:color w:val="242412"/>
          <w:sz w:val="24"/>
          <w:szCs w:val="24"/>
        </w:rPr>
        <w:t>/</w:t>
      </w:r>
      <w:r>
        <w:rPr>
          <w:rFonts w:ascii="Century Gothic" w:eastAsia="Foco-Italic" w:hAnsi="Century Gothic" w:cs="Andalus"/>
          <w:iCs/>
          <w:color w:val="242412"/>
          <w:sz w:val="24"/>
          <w:szCs w:val="24"/>
        </w:rPr>
        <w:t>Kunság</w:t>
      </w:r>
      <w:r w:rsidR="007831BB">
        <w:rPr>
          <w:rFonts w:ascii="Century Gothic" w:eastAsia="Foco-Italic" w:hAnsi="Century Gothic" w:cs="Andalus"/>
          <w:iCs/>
          <w:color w:val="242412"/>
          <w:sz w:val="24"/>
          <w:szCs w:val="24"/>
        </w:rPr>
        <w:t>/</w:t>
      </w:r>
      <w:r w:rsidR="007831BB">
        <w:rPr>
          <w:rFonts w:ascii="Century Gothic" w:eastAsia="Foco-Italic" w:hAnsi="Century Gothic" w:cs="Andalus"/>
          <w:iCs/>
          <w:color w:val="242412"/>
          <w:sz w:val="24"/>
          <w:szCs w:val="24"/>
        </w:rPr>
        <w:tab/>
      </w:r>
      <w:r w:rsidR="007518B8">
        <w:rPr>
          <w:rFonts w:ascii="Century Gothic" w:eastAsia="Foco-Italic" w:hAnsi="Century Gothic" w:cs="Andalus"/>
          <w:iCs/>
          <w:color w:val="242412"/>
          <w:sz w:val="24"/>
          <w:szCs w:val="24"/>
        </w:rPr>
        <w:t>400</w:t>
      </w:r>
      <w:r w:rsidR="001F55EE"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 xml:space="preserve">.- </w:t>
      </w:r>
      <w:r w:rsidR="00943D85"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ab/>
      </w:r>
      <w:r w:rsidR="00FA326C">
        <w:rPr>
          <w:rFonts w:ascii="Century Gothic" w:eastAsia="Foco-Italic" w:hAnsi="Century Gothic" w:cs="Andalus"/>
          <w:iCs/>
          <w:color w:val="242412"/>
          <w:sz w:val="24"/>
          <w:szCs w:val="24"/>
        </w:rPr>
        <w:t>3000</w:t>
      </w:r>
      <w:r w:rsidR="001F55EE"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.-</w:t>
      </w:r>
    </w:p>
    <w:p w:rsidR="00866DC6" w:rsidRPr="00C01387" w:rsidRDefault="005902B8" w:rsidP="00E67222">
      <w:pPr>
        <w:tabs>
          <w:tab w:val="left" w:pos="2410"/>
          <w:tab w:val="left" w:leader="dot" w:pos="6663"/>
          <w:tab w:val="left" w:pos="7797"/>
        </w:tabs>
        <w:autoSpaceDE w:val="0"/>
        <w:autoSpaceDN w:val="0"/>
        <w:adjustRightInd w:val="0"/>
        <w:spacing w:after="120"/>
        <w:rPr>
          <w:rFonts w:ascii="Century Gothic" w:eastAsia="Foco-Italic" w:hAnsi="Century Gothic" w:cs="Andalus"/>
          <w:iCs/>
          <w:color w:val="242412"/>
          <w:sz w:val="24"/>
          <w:szCs w:val="24"/>
        </w:rPr>
      </w:pPr>
      <w:r>
        <w:rPr>
          <w:rFonts w:ascii="Century Gothic" w:eastAsia="Foco-Italic" w:hAnsi="Century Gothic" w:cs="Andalus"/>
          <w:iCs/>
          <w:color w:val="242412"/>
          <w:sz w:val="24"/>
          <w:szCs w:val="24"/>
        </w:rPr>
        <w:t>Günzer</w:t>
      </w:r>
      <w:r w:rsidR="001F55EE"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Rosé</w:t>
      </w:r>
      <w:r w:rsidR="007831BB">
        <w:rPr>
          <w:rFonts w:ascii="Century Gothic" w:eastAsia="Foco-Italic" w:hAnsi="Century Gothic" w:cs="Andalus"/>
          <w:iCs/>
          <w:color w:val="242412"/>
          <w:sz w:val="24"/>
          <w:szCs w:val="24"/>
        </w:rPr>
        <w:t>/</w:t>
      </w:r>
      <w:r w:rsidR="003268F4">
        <w:rPr>
          <w:rFonts w:ascii="Century Gothic" w:eastAsia="Foco-Italic" w:hAnsi="Century Gothic" w:cs="Andalus"/>
          <w:iCs/>
          <w:color w:val="242412"/>
          <w:sz w:val="24"/>
          <w:szCs w:val="24"/>
        </w:rPr>
        <w:t>Villány</w:t>
      </w:r>
      <w:r w:rsidR="002F11FF">
        <w:rPr>
          <w:rFonts w:ascii="Century Gothic" w:eastAsia="Foco-Italic" w:hAnsi="Century Gothic" w:cs="Andalus"/>
          <w:iCs/>
          <w:color w:val="242412"/>
          <w:sz w:val="24"/>
          <w:szCs w:val="24"/>
        </w:rPr>
        <w:t>/</w:t>
      </w:r>
      <w:r w:rsidR="002F11FF">
        <w:rPr>
          <w:rFonts w:ascii="Century Gothic" w:eastAsia="Foco-Italic" w:hAnsi="Century Gothic" w:cs="Andalus"/>
          <w:iCs/>
          <w:color w:val="242412"/>
          <w:sz w:val="24"/>
          <w:szCs w:val="24"/>
        </w:rPr>
        <w:tab/>
      </w:r>
      <w:r w:rsidR="00720622">
        <w:rPr>
          <w:rFonts w:ascii="Century Gothic" w:eastAsia="Foco-Italic" w:hAnsi="Century Gothic" w:cs="Andalus"/>
          <w:iCs/>
          <w:color w:val="242412"/>
          <w:sz w:val="24"/>
          <w:szCs w:val="24"/>
        </w:rPr>
        <w:tab/>
      </w:r>
      <w:r>
        <w:rPr>
          <w:rFonts w:ascii="Century Gothic" w:eastAsia="Foco-Italic" w:hAnsi="Century Gothic" w:cs="Andalus"/>
          <w:iCs/>
          <w:color w:val="242412"/>
          <w:sz w:val="24"/>
          <w:szCs w:val="24"/>
        </w:rPr>
        <w:t>400</w:t>
      </w:r>
      <w:r w:rsidR="003016EC"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.-</w:t>
      </w:r>
      <w:r w:rsidR="003016EC"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ab/>
      </w:r>
      <w:r>
        <w:rPr>
          <w:rFonts w:ascii="Century Gothic" w:eastAsia="Foco-Italic" w:hAnsi="Century Gothic" w:cs="Andalus"/>
          <w:iCs/>
          <w:color w:val="242412"/>
          <w:sz w:val="24"/>
          <w:szCs w:val="24"/>
        </w:rPr>
        <w:t>3000</w:t>
      </w:r>
      <w:r w:rsidR="003016EC"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.-</w:t>
      </w:r>
      <w:r w:rsidR="001F55EE"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ab/>
      </w:r>
    </w:p>
    <w:p w:rsidR="00751C2D" w:rsidRDefault="001F55EE" w:rsidP="00751C2D">
      <w:pPr>
        <w:autoSpaceDE w:val="0"/>
        <w:autoSpaceDN w:val="0"/>
        <w:adjustRightInd w:val="0"/>
        <w:jc w:val="center"/>
        <w:rPr>
          <w:rFonts w:ascii="Century Gothic" w:hAnsi="Century Gothic" w:cs="Andalus"/>
          <w:b/>
          <w:bCs/>
          <w:color w:val="242412"/>
          <w:sz w:val="28"/>
          <w:szCs w:val="30"/>
        </w:rPr>
      </w:pPr>
      <w:r w:rsidRPr="00E67222">
        <w:rPr>
          <w:rFonts w:ascii="Century Gothic" w:hAnsi="Century Gothic" w:cs="Andalus"/>
          <w:b/>
          <w:bCs/>
          <w:color w:val="242412"/>
          <w:sz w:val="28"/>
          <w:szCs w:val="30"/>
        </w:rPr>
        <w:t>VÖRÖS BOROK</w:t>
      </w:r>
    </w:p>
    <w:p w:rsidR="001F55EE" w:rsidRPr="00C01387" w:rsidRDefault="005902B8" w:rsidP="009B2B1A">
      <w:pPr>
        <w:tabs>
          <w:tab w:val="left" w:leader="dot" w:pos="6663"/>
          <w:tab w:val="left" w:pos="7797"/>
        </w:tabs>
        <w:autoSpaceDE w:val="0"/>
        <w:autoSpaceDN w:val="0"/>
        <w:adjustRightInd w:val="0"/>
        <w:rPr>
          <w:rFonts w:ascii="Century Gothic" w:eastAsia="Foco-Italic" w:hAnsi="Century Gothic" w:cs="Andalus"/>
          <w:iCs/>
          <w:color w:val="242412"/>
          <w:sz w:val="24"/>
          <w:szCs w:val="24"/>
        </w:rPr>
      </w:pPr>
      <w:r>
        <w:rPr>
          <w:rFonts w:ascii="Century Gothic" w:eastAsia="Foco-Italic" w:hAnsi="Century Gothic" w:cs="Andalus"/>
          <w:iCs/>
          <w:color w:val="242412"/>
          <w:sz w:val="24"/>
          <w:szCs w:val="24"/>
        </w:rPr>
        <w:t>Günzer</w:t>
      </w:r>
      <w:r w:rsidR="001F55EE"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Portugieser</w:t>
      </w:r>
      <w:r w:rsidR="002F11FF">
        <w:rPr>
          <w:rFonts w:ascii="Century Gothic" w:eastAsia="Foco-Italic" w:hAnsi="Century Gothic" w:cs="Andalus"/>
          <w:iCs/>
          <w:color w:val="242412"/>
          <w:sz w:val="24"/>
          <w:szCs w:val="24"/>
        </w:rPr>
        <w:t>/Villány/</w:t>
      </w:r>
      <w:r w:rsidR="006D551A"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ab/>
      </w:r>
      <w:r>
        <w:rPr>
          <w:rFonts w:ascii="Century Gothic" w:eastAsia="Foco-Italic" w:hAnsi="Century Gothic" w:cs="Andalus"/>
          <w:iCs/>
          <w:color w:val="242412"/>
          <w:sz w:val="24"/>
          <w:szCs w:val="24"/>
        </w:rPr>
        <w:t>500</w:t>
      </w:r>
      <w:r w:rsidR="001F55EE"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 xml:space="preserve">.- </w:t>
      </w:r>
      <w:r w:rsidR="006D551A"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ab/>
      </w:r>
      <w:r>
        <w:rPr>
          <w:rFonts w:ascii="Century Gothic" w:eastAsia="Foco-Italic" w:hAnsi="Century Gothic" w:cs="Andalus"/>
          <w:iCs/>
          <w:color w:val="242412"/>
          <w:sz w:val="24"/>
          <w:szCs w:val="24"/>
        </w:rPr>
        <w:t>3750</w:t>
      </w:r>
      <w:r w:rsidR="001F55EE"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.-</w:t>
      </w:r>
    </w:p>
    <w:p w:rsidR="001F55EE" w:rsidRPr="00C01387" w:rsidRDefault="005902B8" w:rsidP="009B2B1A">
      <w:pPr>
        <w:tabs>
          <w:tab w:val="left" w:leader="dot" w:pos="6663"/>
          <w:tab w:val="left" w:pos="7797"/>
        </w:tabs>
        <w:autoSpaceDE w:val="0"/>
        <w:autoSpaceDN w:val="0"/>
        <w:adjustRightInd w:val="0"/>
        <w:rPr>
          <w:rFonts w:ascii="Century Gothic" w:eastAsia="Foco-Italic" w:hAnsi="Century Gothic" w:cs="Andalus"/>
          <w:iCs/>
          <w:color w:val="242412"/>
          <w:sz w:val="24"/>
          <w:szCs w:val="24"/>
        </w:rPr>
      </w:pPr>
      <w:r>
        <w:rPr>
          <w:rFonts w:ascii="Century Gothic" w:eastAsia="Foco-Italic" w:hAnsi="Century Gothic" w:cs="Andalus"/>
          <w:iCs/>
          <w:color w:val="242412"/>
          <w:sz w:val="24"/>
          <w:szCs w:val="24"/>
        </w:rPr>
        <w:t>Sike Merlot</w:t>
      </w:r>
      <w:r w:rsidR="002F11FF">
        <w:rPr>
          <w:rFonts w:ascii="Century Gothic" w:eastAsia="Foco-Italic" w:hAnsi="Century Gothic" w:cs="Andalus"/>
          <w:iCs/>
          <w:color w:val="242412"/>
          <w:sz w:val="24"/>
          <w:szCs w:val="24"/>
        </w:rPr>
        <w:t>/</w:t>
      </w:r>
      <w:r>
        <w:rPr>
          <w:rFonts w:ascii="Century Gothic" w:eastAsia="Foco-Italic" w:hAnsi="Century Gothic" w:cs="Andalus"/>
          <w:iCs/>
          <w:color w:val="242412"/>
          <w:sz w:val="24"/>
          <w:szCs w:val="24"/>
        </w:rPr>
        <w:t>Eger</w:t>
      </w:r>
      <w:r w:rsidR="002F11FF">
        <w:rPr>
          <w:rFonts w:ascii="Century Gothic" w:eastAsia="Foco-Italic" w:hAnsi="Century Gothic" w:cs="Andalus"/>
          <w:iCs/>
          <w:color w:val="242412"/>
          <w:sz w:val="24"/>
          <w:szCs w:val="24"/>
        </w:rPr>
        <w:t>/</w:t>
      </w:r>
      <w:r w:rsidR="00866DC6"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ab/>
      </w:r>
      <w:r>
        <w:rPr>
          <w:rFonts w:ascii="Century Gothic" w:eastAsia="Foco-Italic" w:hAnsi="Century Gothic" w:cs="Andalus"/>
          <w:iCs/>
          <w:color w:val="242412"/>
          <w:sz w:val="24"/>
          <w:szCs w:val="24"/>
        </w:rPr>
        <w:t>400</w:t>
      </w:r>
      <w:r w:rsidR="002F397E"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.-</w:t>
      </w:r>
      <w:r w:rsidR="002F397E"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ab/>
      </w:r>
      <w:r>
        <w:rPr>
          <w:rFonts w:ascii="Century Gothic" w:eastAsia="Foco-Italic" w:hAnsi="Century Gothic" w:cs="Andalus"/>
          <w:iCs/>
          <w:color w:val="242412"/>
          <w:sz w:val="24"/>
          <w:szCs w:val="24"/>
        </w:rPr>
        <w:t>3000</w:t>
      </w:r>
      <w:r w:rsidR="002F397E"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.-</w:t>
      </w:r>
    </w:p>
    <w:p w:rsidR="001F55EE" w:rsidRPr="00C01387" w:rsidRDefault="005902B8" w:rsidP="009B2B1A">
      <w:pPr>
        <w:tabs>
          <w:tab w:val="left" w:leader="dot" w:pos="6663"/>
          <w:tab w:val="left" w:pos="7797"/>
        </w:tabs>
        <w:autoSpaceDE w:val="0"/>
        <w:autoSpaceDN w:val="0"/>
        <w:adjustRightInd w:val="0"/>
        <w:rPr>
          <w:rFonts w:ascii="Century Gothic" w:eastAsia="Foco-Italic" w:hAnsi="Century Gothic" w:cs="Andalus"/>
          <w:iCs/>
          <w:color w:val="242412"/>
          <w:sz w:val="24"/>
          <w:szCs w:val="24"/>
        </w:rPr>
      </w:pPr>
      <w:r>
        <w:rPr>
          <w:rFonts w:ascii="Century Gothic" w:eastAsia="Foco-Italic" w:hAnsi="Century Gothic" w:cs="Andalus"/>
          <w:iCs/>
          <w:color w:val="242412"/>
          <w:sz w:val="24"/>
          <w:szCs w:val="24"/>
        </w:rPr>
        <w:t>Mackó RedyCuvée</w:t>
      </w:r>
      <w:r w:rsidR="002F11FF">
        <w:rPr>
          <w:rFonts w:ascii="Century Gothic" w:eastAsia="Foco-Italic" w:hAnsi="Century Gothic" w:cs="Andalus"/>
          <w:iCs/>
          <w:color w:val="242412"/>
          <w:sz w:val="24"/>
          <w:szCs w:val="24"/>
        </w:rPr>
        <w:t>/Villány/</w:t>
      </w:r>
      <w:r w:rsidR="00866DC6"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ab/>
      </w:r>
      <w:r>
        <w:rPr>
          <w:rFonts w:ascii="Century Gothic" w:eastAsia="Foco-Italic" w:hAnsi="Century Gothic" w:cs="Andalus"/>
          <w:iCs/>
          <w:color w:val="242412"/>
          <w:sz w:val="24"/>
          <w:szCs w:val="24"/>
        </w:rPr>
        <w:t>500</w:t>
      </w:r>
      <w:r w:rsidR="002F397E"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.-</w:t>
      </w:r>
      <w:r w:rsidR="002F397E"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ab/>
      </w:r>
      <w:r>
        <w:rPr>
          <w:rFonts w:ascii="Century Gothic" w:eastAsia="Foco-Italic" w:hAnsi="Century Gothic" w:cs="Andalus"/>
          <w:iCs/>
          <w:color w:val="242412"/>
          <w:sz w:val="24"/>
          <w:szCs w:val="24"/>
        </w:rPr>
        <w:t>3750</w:t>
      </w:r>
      <w:r w:rsidR="002F397E"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.-</w:t>
      </w:r>
    </w:p>
    <w:p w:rsidR="002F397E" w:rsidRDefault="002F397E" w:rsidP="009B2B1A">
      <w:pPr>
        <w:tabs>
          <w:tab w:val="left" w:leader="dot" w:pos="6663"/>
          <w:tab w:val="left" w:pos="7797"/>
        </w:tabs>
        <w:autoSpaceDE w:val="0"/>
        <w:autoSpaceDN w:val="0"/>
        <w:adjustRightInd w:val="0"/>
        <w:rPr>
          <w:rFonts w:ascii="Century Gothic" w:eastAsia="Foco-Italic" w:hAnsi="Century Gothic" w:cs="Andalus"/>
          <w:iCs/>
          <w:color w:val="242412"/>
          <w:sz w:val="24"/>
          <w:szCs w:val="24"/>
        </w:rPr>
      </w:pP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Bock József Ermitage</w:t>
      </w:r>
      <w:r w:rsidR="002F11FF">
        <w:rPr>
          <w:rFonts w:ascii="Century Gothic" w:eastAsia="Foco-Italic" w:hAnsi="Century Gothic" w:cs="Andalus"/>
          <w:iCs/>
          <w:color w:val="242412"/>
          <w:sz w:val="24"/>
          <w:szCs w:val="24"/>
        </w:rPr>
        <w:t>/Villány/</w:t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ab/>
      </w:r>
      <w:r w:rsidR="007518B8">
        <w:rPr>
          <w:rFonts w:ascii="Century Gothic" w:eastAsia="Foco-Italic" w:hAnsi="Century Gothic" w:cs="Andalus"/>
          <w:iCs/>
          <w:color w:val="242412"/>
          <w:sz w:val="24"/>
          <w:szCs w:val="24"/>
        </w:rPr>
        <w:t>700</w:t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 xml:space="preserve">.- </w:t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ab/>
      </w:r>
      <w:r w:rsidR="00FA326C">
        <w:rPr>
          <w:rFonts w:ascii="Century Gothic" w:eastAsia="Foco-Italic" w:hAnsi="Century Gothic" w:cs="Andalus"/>
          <w:iCs/>
          <w:color w:val="242412"/>
          <w:sz w:val="24"/>
          <w:szCs w:val="24"/>
        </w:rPr>
        <w:t>5250</w:t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.-</w:t>
      </w:r>
    </w:p>
    <w:p w:rsidR="00866DC6" w:rsidRPr="00C01387" w:rsidRDefault="005902B8" w:rsidP="009B2B1A">
      <w:pPr>
        <w:tabs>
          <w:tab w:val="left" w:leader="dot" w:pos="6663"/>
          <w:tab w:val="left" w:pos="7797"/>
        </w:tabs>
        <w:autoSpaceDE w:val="0"/>
        <w:autoSpaceDN w:val="0"/>
        <w:adjustRightInd w:val="0"/>
        <w:rPr>
          <w:rFonts w:ascii="Century Gothic" w:eastAsia="Foco-Italic" w:hAnsi="Century Gothic" w:cs="Andalus"/>
          <w:iCs/>
          <w:color w:val="242412"/>
          <w:sz w:val="24"/>
          <w:szCs w:val="24"/>
        </w:rPr>
      </w:pPr>
      <w:r>
        <w:rPr>
          <w:rFonts w:ascii="Century Gothic" w:eastAsia="Foco-Italic" w:hAnsi="Century Gothic" w:cs="Andalus"/>
          <w:iCs/>
          <w:color w:val="242412"/>
          <w:sz w:val="24"/>
          <w:szCs w:val="24"/>
        </w:rPr>
        <w:t>Balla Géza Feketeleányka</w:t>
      </w:r>
      <w:r w:rsidR="002F11FF">
        <w:rPr>
          <w:rFonts w:ascii="Century Gothic" w:eastAsia="Foco-Italic" w:hAnsi="Century Gothic" w:cs="Andalus"/>
          <w:iCs/>
          <w:color w:val="242412"/>
          <w:sz w:val="24"/>
          <w:szCs w:val="24"/>
        </w:rPr>
        <w:t>/</w:t>
      </w:r>
      <w:r>
        <w:rPr>
          <w:rFonts w:ascii="Century Gothic" w:eastAsia="Foco-Italic" w:hAnsi="Century Gothic" w:cs="Andalus"/>
          <w:iCs/>
          <w:color w:val="242412"/>
          <w:sz w:val="24"/>
          <w:szCs w:val="24"/>
        </w:rPr>
        <w:t>Arad</w:t>
      </w:r>
      <w:r w:rsidR="002F11FF">
        <w:rPr>
          <w:rFonts w:ascii="Century Gothic" w:eastAsia="Foco-Italic" w:hAnsi="Century Gothic" w:cs="Andalus"/>
          <w:iCs/>
          <w:color w:val="242412"/>
          <w:sz w:val="24"/>
          <w:szCs w:val="24"/>
        </w:rPr>
        <w:t>/</w:t>
      </w:r>
      <w:r w:rsidR="002F397E"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ab/>
      </w:r>
      <w:r>
        <w:rPr>
          <w:rFonts w:ascii="Century Gothic" w:eastAsia="Foco-Italic" w:hAnsi="Century Gothic" w:cs="Andalus"/>
          <w:iCs/>
          <w:color w:val="242412"/>
          <w:sz w:val="24"/>
          <w:szCs w:val="24"/>
        </w:rPr>
        <w:t>600</w:t>
      </w:r>
      <w:r w:rsidR="001F55EE"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 xml:space="preserve">.- </w:t>
      </w:r>
      <w:r w:rsidR="006D551A"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ab/>
      </w:r>
      <w:r>
        <w:rPr>
          <w:rFonts w:ascii="Century Gothic" w:eastAsia="Foco-Italic" w:hAnsi="Century Gothic" w:cs="Andalus"/>
          <w:iCs/>
          <w:color w:val="242412"/>
          <w:sz w:val="24"/>
          <w:szCs w:val="24"/>
        </w:rPr>
        <w:t>4500</w:t>
      </w:r>
      <w:r w:rsidR="001F55EE"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.-</w:t>
      </w:r>
    </w:p>
    <w:p w:rsidR="003B53AD" w:rsidRDefault="001F55EE" w:rsidP="009B2B1A">
      <w:pPr>
        <w:tabs>
          <w:tab w:val="left" w:pos="7797"/>
        </w:tabs>
        <w:autoSpaceDE w:val="0"/>
        <w:autoSpaceDN w:val="0"/>
        <w:adjustRightInd w:val="0"/>
        <w:ind w:left="2124" w:firstLine="708"/>
        <w:rPr>
          <w:rFonts w:ascii="Century Gothic" w:hAnsi="Century Gothic" w:cs="Andalus"/>
          <w:b/>
          <w:bCs/>
          <w:color w:val="242412"/>
          <w:sz w:val="30"/>
          <w:szCs w:val="30"/>
        </w:rPr>
      </w:pPr>
      <w:r w:rsidRPr="00C01387">
        <w:rPr>
          <w:rFonts w:ascii="Century Gothic" w:hAnsi="Century Gothic" w:cs="Andalus"/>
          <w:b/>
          <w:bCs/>
          <w:color w:val="242412"/>
          <w:sz w:val="30"/>
          <w:szCs w:val="30"/>
        </w:rPr>
        <w:t>DESSZERT BOROK</w:t>
      </w:r>
    </w:p>
    <w:p w:rsidR="00415CC6" w:rsidRPr="00415CC6" w:rsidRDefault="0088150F" w:rsidP="009B2B1A">
      <w:pPr>
        <w:tabs>
          <w:tab w:val="left" w:pos="7797"/>
        </w:tabs>
        <w:autoSpaceDE w:val="0"/>
        <w:autoSpaceDN w:val="0"/>
        <w:adjustRightInd w:val="0"/>
        <w:ind w:left="2128" w:firstLine="708"/>
        <w:rPr>
          <w:rFonts w:ascii="Century Gothic" w:eastAsia="Foco-Italic" w:hAnsi="Century Gothic" w:cs="Andalus"/>
          <w:b/>
          <w:iCs/>
          <w:color w:val="242412"/>
          <w:sz w:val="24"/>
          <w:szCs w:val="24"/>
        </w:rPr>
      </w:pP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ab/>
      </w:r>
      <w:r w:rsidRPr="00C01387">
        <w:rPr>
          <w:rFonts w:ascii="Century Gothic" w:eastAsia="Foco-Italic" w:hAnsi="Century Gothic" w:cs="Andalus"/>
          <w:b/>
          <w:iCs/>
          <w:color w:val="242412"/>
          <w:sz w:val="24"/>
          <w:szCs w:val="24"/>
        </w:rPr>
        <w:t>0,5 l</w:t>
      </w:r>
      <w:r w:rsidR="00D933CC" w:rsidRPr="00C01387">
        <w:rPr>
          <w:rFonts w:ascii="Century Gothic" w:eastAsia="Foco-Italic" w:hAnsi="Century Gothic" w:cs="Andalus"/>
          <w:b/>
          <w:iCs/>
          <w:color w:val="242412"/>
          <w:sz w:val="24"/>
          <w:szCs w:val="24"/>
        </w:rPr>
        <w:t>/ü</w:t>
      </w:r>
    </w:p>
    <w:p w:rsidR="001F55EE" w:rsidRPr="00C01387" w:rsidRDefault="001F55EE" w:rsidP="009B2B1A">
      <w:pPr>
        <w:tabs>
          <w:tab w:val="left" w:leader="dot" w:pos="7797"/>
        </w:tabs>
        <w:autoSpaceDE w:val="0"/>
        <w:autoSpaceDN w:val="0"/>
        <w:adjustRightInd w:val="0"/>
        <w:rPr>
          <w:rFonts w:ascii="Century Gothic" w:eastAsia="Foco-Italic" w:hAnsi="Century Gothic" w:cs="Andalus"/>
          <w:iCs/>
          <w:color w:val="242412"/>
          <w:sz w:val="24"/>
          <w:szCs w:val="24"/>
        </w:rPr>
      </w:pP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Tokaji Aszú 3 puttonyos</w:t>
      </w:r>
      <w:r w:rsidR="00D933CC"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ab/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3500.-</w:t>
      </w:r>
    </w:p>
    <w:p w:rsidR="001F55EE" w:rsidRPr="00C01387" w:rsidRDefault="001F55EE" w:rsidP="009B2B1A">
      <w:pPr>
        <w:tabs>
          <w:tab w:val="left" w:leader="dot" w:pos="7797"/>
        </w:tabs>
        <w:autoSpaceDE w:val="0"/>
        <w:autoSpaceDN w:val="0"/>
        <w:adjustRightInd w:val="0"/>
        <w:rPr>
          <w:rFonts w:ascii="Century Gothic" w:eastAsia="Foco-Italic" w:hAnsi="Century Gothic" w:cs="Andalus"/>
          <w:iCs/>
          <w:color w:val="242412"/>
          <w:sz w:val="24"/>
          <w:szCs w:val="24"/>
        </w:rPr>
      </w:pP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 xml:space="preserve">Tokaji Szamorodni </w:t>
      </w:r>
      <w:r w:rsidR="0067482B">
        <w:rPr>
          <w:rFonts w:ascii="Century Gothic" w:eastAsia="Foco-Italic" w:hAnsi="Century Gothic" w:cs="Andalus"/>
          <w:iCs/>
          <w:color w:val="242412"/>
          <w:sz w:val="24"/>
          <w:szCs w:val="24"/>
        </w:rPr>
        <w:t>/</w:t>
      </w:r>
      <w:r w:rsidR="002F397E"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Édes</w:t>
      </w:r>
      <w:r w:rsidR="007C0B26">
        <w:rPr>
          <w:rFonts w:ascii="Century Gothic" w:eastAsia="Foco-Italic" w:hAnsi="Century Gothic" w:cs="Andalus"/>
          <w:iCs/>
          <w:color w:val="242412"/>
          <w:sz w:val="24"/>
          <w:szCs w:val="24"/>
        </w:rPr>
        <w:t>/sweet/</w:t>
      </w:r>
      <w:r w:rsidR="002F397E"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ab/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2600.-</w:t>
      </w:r>
    </w:p>
    <w:p w:rsidR="008E5EE7" w:rsidRPr="00C01387" w:rsidRDefault="001F55EE" w:rsidP="009B2B1A">
      <w:pPr>
        <w:tabs>
          <w:tab w:val="left" w:leader="dot" w:pos="7797"/>
        </w:tabs>
        <w:autoSpaceDE w:val="0"/>
        <w:autoSpaceDN w:val="0"/>
        <w:adjustRightInd w:val="0"/>
        <w:rPr>
          <w:rFonts w:ascii="Century Gothic" w:eastAsia="Foco-Italic" w:hAnsi="Century Gothic" w:cs="Andalus"/>
          <w:iCs/>
          <w:color w:val="242412"/>
          <w:sz w:val="24"/>
          <w:szCs w:val="24"/>
        </w:rPr>
      </w:pP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 xml:space="preserve">Tokaji Szamorodni </w:t>
      </w:r>
      <w:r w:rsidR="0067482B">
        <w:rPr>
          <w:rFonts w:ascii="Century Gothic" w:eastAsia="Foco-Italic" w:hAnsi="Century Gothic" w:cs="Andalus"/>
          <w:iCs/>
          <w:color w:val="242412"/>
          <w:sz w:val="24"/>
          <w:szCs w:val="24"/>
        </w:rPr>
        <w:t>/</w:t>
      </w:r>
      <w:r w:rsidR="002F397E"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Száraz</w:t>
      </w:r>
      <w:r w:rsidR="007C0B26">
        <w:rPr>
          <w:rFonts w:ascii="Century Gothic" w:eastAsia="Foco-Italic" w:hAnsi="Century Gothic" w:cs="Andalus"/>
          <w:iCs/>
          <w:color w:val="242412"/>
          <w:sz w:val="24"/>
          <w:szCs w:val="24"/>
        </w:rPr>
        <w:t>/dry/</w:t>
      </w:r>
      <w:r w:rsidR="00D933CC"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ab/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2200.-</w:t>
      </w:r>
    </w:p>
    <w:p w:rsidR="003B53AD" w:rsidRDefault="001F55EE" w:rsidP="009B2B1A">
      <w:pPr>
        <w:autoSpaceDE w:val="0"/>
        <w:autoSpaceDN w:val="0"/>
        <w:adjustRightInd w:val="0"/>
        <w:jc w:val="center"/>
        <w:rPr>
          <w:rFonts w:ascii="Century Gothic" w:hAnsi="Century Gothic" w:cs="Andalus"/>
          <w:b/>
          <w:bCs/>
          <w:color w:val="242412"/>
          <w:sz w:val="30"/>
          <w:szCs w:val="30"/>
        </w:rPr>
      </w:pPr>
      <w:r w:rsidRPr="00C01387">
        <w:rPr>
          <w:rFonts w:ascii="Century Gothic" w:hAnsi="Century Gothic" w:cs="Andalus"/>
          <w:b/>
          <w:bCs/>
          <w:color w:val="242412"/>
          <w:sz w:val="30"/>
          <w:szCs w:val="30"/>
        </w:rPr>
        <w:t>PEZSG</w:t>
      </w:r>
      <w:r w:rsidRPr="00C01387">
        <w:rPr>
          <w:rFonts w:ascii="Century Gothic" w:hAnsi="Century Gothic" w:cs="Calibri"/>
          <w:b/>
          <w:bCs/>
          <w:color w:val="242412"/>
          <w:sz w:val="30"/>
          <w:szCs w:val="30"/>
        </w:rPr>
        <w:t>Ő</w:t>
      </w:r>
      <w:r w:rsidRPr="00C01387">
        <w:rPr>
          <w:rFonts w:ascii="Century Gothic" w:hAnsi="Century Gothic" w:cs="Andalus"/>
          <w:b/>
          <w:bCs/>
          <w:color w:val="242412"/>
          <w:sz w:val="30"/>
          <w:szCs w:val="30"/>
        </w:rPr>
        <w:t>K</w:t>
      </w:r>
    </w:p>
    <w:p w:rsidR="001F55EE" w:rsidRPr="00C01387" w:rsidRDefault="001F55EE" w:rsidP="009B2B1A">
      <w:pPr>
        <w:tabs>
          <w:tab w:val="left" w:leader="dot" w:pos="7797"/>
        </w:tabs>
        <w:autoSpaceDE w:val="0"/>
        <w:autoSpaceDN w:val="0"/>
        <w:adjustRightInd w:val="0"/>
        <w:rPr>
          <w:rFonts w:ascii="Century Gothic" w:eastAsia="Foco-Italic" w:hAnsi="Century Gothic" w:cs="Andalus"/>
          <w:iCs/>
          <w:color w:val="242412"/>
          <w:sz w:val="24"/>
          <w:szCs w:val="24"/>
        </w:rPr>
      </w:pP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 xml:space="preserve">Törley </w:t>
      </w:r>
      <w:r w:rsidR="00CF625B"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Gála Sec</w:t>
      </w:r>
      <w:r w:rsidR="00720622">
        <w:rPr>
          <w:rFonts w:ascii="Century Gothic" w:eastAsia="Foco-Italic" w:hAnsi="Century Gothic" w:cs="Andalus"/>
          <w:iCs/>
          <w:color w:val="242412"/>
          <w:sz w:val="24"/>
          <w:szCs w:val="24"/>
        </w:rPr>
        <w:t xml:space="preserve"> /Száraz/, Charmant Doux /Édes/, </w:t>
      </w:r>
      <w:r w:rsidR="00D41969"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ab/>
      </w:r>
      <w:r w:rsidR="006242FB">
        <w:rPr>
          <w:rFonts w:ascii="Century Gothic" w:eastAsia="Foco-Italic" w:hAnsi="Century Gothic" w:cs="Andalus"/>
          <w:iCs/>
          <w:color w:val="242412"/>
          <w:sz w:val="24"/>
          <w:szCs w:val="24"/>
        </w:rPr>
        <w:t>2500</w:t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.-</w:t>
      </w:r>
      <w:r w:rsidR="002A47B7">
        <w:rPr>
          <w:rFonts w:ascii="Century Gothic" w:eastAsia="Foco-Italic" w:hAnsi="Century Gothic" w:cs="Andalus"/>
          <w:iCs/>
          <w:color w:val="242412"/>
          <w:sz w:val="24"/>
          <w:szCs w:val="24"/>
        </w:rPr>
        <w:t>/ü</w:t>
      </w:r>
    </w:p>
    <w:p w:rsidR="001F55EE" w:rsidRPr="00C01387" w:rsidRDefault="002F397E" w:rsidP="009B2B1A">
      <w:pPr>
        <w:tabs>
          <w:tab w:val="left" w:leader="dot" w:pos="7797"/>
        </w:tabs>
        <w:autoSpaceDE w:val="0"/>
        <w:autoSpaceDN w:val="0"/>
        <w:adjustRightInd w:val="0"/>
        <w:rPr>
          <w:rFonts w:ascii="Century Gothic" w:eastAsia="Foco-Italic" w:hAnsi="Century Gothic" w:cs="Andalus"/>
          <w:iCs/>
          <w:color w:val="242412"/>
          <w:sz w:val="24"/>
          <w:szCs w:val="24"/>
        </w:rPr>
      </w:pP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Asti</w:t>
      </w:r>
      <w:r w:rsidR="001F55EE"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Martini</w:t>
      </w:r>
      <w:r w:rsidR="003132BC">
        <w:rPr>
          <w:rFonts w:ascii="Century Gothic" w:eastAsia="Foco-Italic" w:hAnsi="Century Gothic" w:cs="Andalus"/>
          <w:iCs/>
          <w:color w:val="242412"/>
          <w:sz w:val="24"/>
          <w:szCs w:val="24"/>
        </w:rPr>
        <w:t xml:space="preserve"> /Édes/sweet/</w:t>
      </w:r>
      <w:r w:rsidR="00D41969"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ab/>
      </w:r>
      <w:r w:rsidR="006242FB">
        <w:rPr>
          <w:rFonts w:ascii="Century Gothic" w:eastAsia="Foco-Italic" w:hAnsi="Century Gothic" w:cs="Andalus"/>
          <w:iCs/>
          <w:color w:val="242412"/>
          <w:sz w:val="24"/>
          <w:szCs w:val="24"/>
        </w:rPr>
        <w:t>4000</w:t>
      </w:r>
      <w:r w:rsidR="001F55EE"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.-</w:t>
      </w:r>
      <w:r w:rsidR="002A47B7">
        <w:rPr>
          <w:rFonts w:ascii="Century Gothic" w:eastAsia="Foco-Italic" w:hAnsi="Century Gothic" w:cs="Andalus"/>
          <w:iCs/>
          <w:color w:val="242412"/>
          <w:sz w:val="24"/>
          <w:szCs w:val="24"/>
        </w:rPr>
        <w:t>/ü</w:t>
      </w:r>
    </w:p>
    <w:p w:rsidR="003B53AD" w:rsidRDefault="00CF625B" w:rsidP="009B2B1A">
      <w:pPr>
        <w:autoSpaceDE w:val="0"/>
        <w:autoSpaceDN w:val="0"/>
        <w:adjustRightInd w:val="0"/>
        <w:jc w:val="center"/>
        <w:rPr>
          <w:rFonts w:ascii="Century Gothic" w:hAnsi="Century Gothic" w:cs="Andalus"/>
          <w:b/>
          <w:bCs/>
          <w:color w:val="242412"/>
          <w:sz w:val="30"/>
          <w:szCs w:val="30"/>
        </w:rPr>
      </w:pPr>
      <w:r w:rsidRPr="00C01387">
        <w:rPr>
          <w:rFonts w:ascii="Century Gothic" w:hAnsi="Century Gothic" w:cs="Andalus"/>
          <w:b/>
          <w:bCs/>
          <w:color w:val="242412"/>
          <w:sz w:val="30"/>
          <w:szCs w:val="30"/>
        </w:rPr>
        <w:t>SZESZES ITALOK</w:t>
      </w:r>
    </w:p>
    <w:p w:rsidR="00415CC6" w:rsidRPr="003B53AD" w:rsidRDefault="00CF625B" w:rsidP="009B2B1A">
      <w:pPr>
        <w:tabs>
          <w:tab w:val="left" w:pos="7797"/>
          <w:tab w:val="left" w:pos="8364"/>
        </w:tabs>
        <w:autoSpaceDE w:val="0"/>
        <w:autoSpaceDN w:val="0"/>
        <w:adjustRightInd w:val="0"/>
        <w:rPr>
          <w:rFonts w:ascii="Century Gothic" w:eastAsia="Foco-Italic" w:hAnsi="Century Gothic" w:cs="Andalus"/>
          <w:b/>
          <w:iCs/>
          <w:color w:val="242412"/>
          <w:sz w:val="24"/>
          <w:szCs w:val="24"/>
        </w:rPr>
      </w:pPr>
      <w:r w:rsidRPr="00C01387">
        <w:rPr>
          <w:rFonts w:ascii="Century Gothic" w:hAnsi="Century Gothic" w:cs="Andalus"/>
          <w:b/>
          <w:bCs/>
          <w:iCs/>
          <w:color w:val="242412"/>
          <w:sz w:val="24"/>
          <w:szCs w:val="24"/>
        </w:rPr>
        <w:t>DIGESTÍV</w:t>
      </w:r>
      <w:r w:rsidR="003B53AD">
        <w:rPr>
          <w:rFonts w:ascii="Century Gothic" w:hAnsi="Century Gothic" w:cs="Andalus"/>
          <w:b/>
          <w:bCs/>
          <w:iCs/>
          <w:color w:val="242412"/>
          <w:sz w:val="24"/>
          <w:szCs w:val="24"/>
        </w:rPr>
        <w:tab/>
      </w:r>
      <w:r w:rsidR="003B53AD" w:rsidRPr="00C01387">
        <w:rPr>
          <w:rFonts w:ascii="Century Gothic" w:eastAsia="Foco-Italic" w:hAnsi="Century Gothic" w:cs="Andalus"/>
          <w:b/>
          <w:iCs/>
          <w:color w:val="242412"/>
          <w:sz w:val="24"/>
          <w:szCs w:val="24"/>
        </w:rPr>
        <w:t xml:space="preserve">2cl </w:t>
      </w:r>
      <w:r w:rsidR="003B53AD" w:rsidRPr="00C01387">
        <w:rPr>
          <w:rFonts w:ascii="Century Gothic" w:eastAsia="Foco-Italic" w:hAnsi="Century Gothic" w:cs="Andalus"/>
          <w:b/>
          <w:iCs/>
          <w:color w:val="242412"/>
          <w:sz w:val="24"/>
          <w:szCs w:val="24"/>
        </w:rPr>
        <w:tab/>
        <w:t xml:space="preserve"> 4cl</w:t>
      </w:r>
    </w:p>
    <w:p w:rsidR="00CF625B" w:rsidRPr="00C01387" w:rsidRDefault="00CF625B" w:rsidP="009B2B1A">
      <w:pPr>
        <w:tabs>
          <w:tab w:val="left" w:leader="dot" w:pos="7797"/>
        </w:tabs>
        <w:autoSpaceDE w:val="0"/>
        <w:autoSpaceDN w:val="0"/>
        <w:adjustRightInd w:val="0"/>
        <w:rPr>
          <w:rFonts w:ascii="Century Gothic" w:eastAsia="Foco-Italic" w:hAnsi="Century Gothic" w:cs="Andalus"/>
          <w:iCs/>
          <w:color w:val="242412"/>
          <w:sz w:val="24"/>
          <w:szCs w:val="24"/>
        </w:rPr>
      </w:pP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Zwack Unicum</w:t>
      </w:r>
      <w:r w:rsidR="006016B8"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ab/>
      </w:r>
      <w:r w:rsidR="00DE3583">
        <w:rPr>
          <w:rFonts w:ascii="Century Gothic" w:eastAsia="Foco-Italic" w:hAnsi="Century Gothic" w:cs="Andalus"/>
          <w:iCs/>
          <w:color w:val="242412"/>
          <w:sz w:val="24"/>
          <w:szCs w:val="24"/>
        </w:rPr>
        <w:t>350</w:t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 xml:space="preserve">.- </w:t>
      </w:r>
      <w:r w:rsidR="00DE3583">
        <w:rPr>
          <w:rFonts w:ascii="Century Gothic" w:eastAsia="Foco-Italic" w:hAnsi="Century Gothic" w:cs="Andalus"/>
          <w:iCs/>
          <w:color w:val="242412"/>
          <w:sz w:val="24"/>
          <w:szCs w:val="24"/>
        </w:rPr>
        <w:t>700</w:t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.-</w:t>
      </w:r>
    </w:p>
    <w:p w:rsidR="00CF625B" w:rsidRPr="00C01387" w:rsidRDefault="002F397E" w:rsidP="009B2B1A">
      <w:pPr>
        <w:tabs>
          <w:tab w:val="left" w:leader="dot" w:pos="7797"/>
        </w:tabs>
        <w:autoSpaceDE w:val="0"/>
        <w:autoSpaceDN w:val="0"/>
        <w:adjustRightInd w:val="0"/>
        <w:rPr>
          <w:rFonts w:ascii="Century Gothic" w:eastAsia="Foco-Italic" w:hAnsi="Century Gothic" w:cs="Andalus"/>
          <w:iCs/>
          <w:color w:val="242412"/>
          <w:sz w:val="24"/>
          <w:szCs w:val="24"/>
        </w:rPr>
      </w:pP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Zwack Unicum S</w:t>
      </w:r>
      <w:r w:rsidR="00CF625B"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zilva</w:t>
      </w:r>
      <w:r w:rsidR="00E67222">
        <w:rPr>
          <w:rFonts w:ascii="Century Gothic" w:eastAsia="Foco-Italic" w:hAnsi="Century Gothic" w:cs="Andalus"/>
          <w:iCs/>
          <w:color w:val="242412"/>
          <w:sz w:val="24"/>
          <w:szCs w:val="24"/>
        </w:rPr>
        <w:t xml:space="preserve"> /Plum/</w:t>
      </w:r>
      <w:r w:rsidR="006016B8"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ab/>
      </w:r>
      <w:r w:rsidR="00DE3583">
        <w:rPr>
          <w:rFonts w:ascii="Century Gothic" w:eastAsia="Foco-Italic" w:hAnsi="Century Gothic" w:cs="Andalus"/>
          <w:iCs/>
          <w:color w:val="242412"/>
          <w:sz w:val="24"/>
          <w:szCs w:val="24"/>
        </w:rPr>
        <w:t>350</w:t>
      </w:r>
      <w:r w:rsidR="00CF625B"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 xml:space="preserve">.- </w:t>
      </w:r>
      <w:r w:rsidR="00DE3583">
        <w:rPr>
          <w:rFonts w:ascii="Century Gothic" w:eastAsia="Foco-Italic" w:hAnsi="Century Gothic" w:cs="Andalus"/>
          <w:iCs/>
          <w:color w:val="242412"/>
          <w:sz w:val="24"/>
          <w:szCs w:val="24"/>
        </w:rPr>
        <w:t>700</w:t>
      </w:r>
      <w:r w:rsidR="00CF625B"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.-</w:t>
      </w:r>
    </w:p>
    <w:p w:rsidR="00CF625B" w:rsidRPr="00C01387" w:rsidRDefault="00415CC6" w:rsidP="009B2B1A">
      <w:pPr>
        <w:tabs>
          <w:tab w:val="left" w:leader="dot" w:pos="7797"/>
        </w:tabs>
        <w:autoSpaceDE w:val="0"/>
        <w:autoSpaceDN w:val="0"/>
        <w:adjustRightInd w:val="0"/>
        <w:rPr>
          <w:rFonts w:ascii="Century Gothic" w:eastAsia="Foco-Italic" w:hAnsi="Century Gothic" w:cs="Andalus"/>
          <w:iCs/>
          <w:color w:val="242412"/>
          <w:sz w:val="24"/>
          <w:szCs w:val="24"/>
        </w:rPr>
      </w:pPr>
      <w:r>
        <w:rPr>
          <w:rFonts w:ascii="Century Gothic" w:eastAsia="Foco-Italic" w:hAnsi="Century Gothic" w:cs="Andalus"/>
          <w:iCs/>
          <w:color w:val="242412"/>
          <w:sz w:val="24"/>
          <w:szCs w:val="24"/>
        </w:rPr>
        <w:t>Jä</w:t>
      </w:r>
      <w:r w:rsidR="00CF625B"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germeister</w:t>
      </w:r>
      <w:r w:rsidR="006016B8"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ab/>
      </w:r>
      <w:r w:rsidR="00DE3583">
        <w:rPr>
          <w:rFonts w:ascii="Century Gothic" w:eastAsia="Foco-Italic" w:hAnsi="Century Gothic" w:cs="Andalus"/>
          <w:iCs/>
          <w:color w:val="242412"/>
          <w:sz w:val="24"/>
          <w:szCs w:val="24"/>
        </w:rPr>
        <w:t>350</w:t>
      </w:r>
      <w:r w:rsidR="00CF625B"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 xml:space="preserve">.- </w:t>
      </w:r>
      <w:r w:rsidR="00DE3583">
        <w:rPr>
          <w:rFonts w:ascii="Century Gothic" w:eastAsia="Foco-Italic" w:hAnsi="Century Gothic" w:cs="Andalus"/>
          <w:iCs/>
          <w:color w:val="242412"/>
          <w:sz w:val="24"/>
          <w:szCs w:val="24"/>
        </w:rPr>
        <w:t>700</w:t>
      </w:r>
      <w:r w:rsidR="00CF625B"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.-</w:t>
      </w:r>
    </w:p>
    <w:p w:rsidR="00CF625B" w:rsidRPr="005C32B0" w:rsidRDefault="00CF625B" w:rsidP="009B2B1A">
      <w:pPr>
        <w:tabs>
          <w:tab w:val="left" w:pos="7797"/>
          <w:tab w:val="left" w:pos="8364"/>
        </w:tabs>
        <w:autoSpaceDE w:val="0"/>
        <w:autoSpaceDN w:val="0"/>
        <w:adjustRightInd w:val="0"/>
        <w:rPr>
          <w:rFonts w:ascii="Century Gothic" w:hAnsi="Century Gothic" w:cs="Andalus"/>
          <w:b/>
          <w:bCs/>
          <w:i/>
          <w:iCs/>
          <w:color w:val="242412"/>
          <w:sz w:val="24"/>
          <w:szCs w:val="24"/>
        </w:rPr>
      </w:pPr>
      <w:r w:rsidRPr="00415CC6">
        <w:rPr>
          <w:rFonts w:ascii="Century Gothic" w:hAnsi="Century Gothic" w:cs="Andalus"/>
          <w:b/>
          <w:bCs/>
          <w:iCs/>
          <w:color w:val="242412"/>
          <w:sz w:val="24"/>
          <w:szCs w:val="24"/>
        </w:rPr>
        <w:t>WHISKY</w:t>
      </w:r>
      <w:r w:rsidR="00415CC6">
        <w:rPr>
          <w:rFonts w:ascii="Century Gothic" w:hAnsi="Century Gothic" w:cs="Andalus"/>
          <w:b/>
          <w:bCs/>
          <w:iCs/>
          <w:color w:val="242412"/>
          <w:sz w:val="24"/>
          <w:szCs w:val="24"/>
        </w:rPr>
        <w:tab/>
      </w:r>
      <w:r w:rsidR="00415CC6" w:rsidRPr="003B53AD">
        <w:rPr>
          <w:rFonts w:ascii="Century Gothic" w:eastAsia="Foco-Italic" w:hAnsi="Century Gothic" w:cs="Andalus"/>
          <w:b/>
          <w:iCs/>
          <w:color w:val="242412"/>
          <w:sz w:val="24"/>
          <w:szCs w:val="24"/>
        </w:rPr>
        <w:t xml:space="preserve">2cl </w:t>
      </w:r>
      <w:r w:rsidR="00415CC6" w:rsidRPr="003B53AD">
        <w:rPr>
          <w:rFonts w:ascii="Century Gothic" w:eastAsia="Foco-Italic" w:hAnsi="Century Gothic" w:cs="Andalus"/>
          <w:b/>
          <w:iCs/>
          <w:color w:val="242412"/>
          <w:sz w:val="24"/>
          <w:szCs w:val="24"/>
        </w:rPr>
        <w:tab/>
        <w:t xml:space="preserve"> 4cl</w:t>
      </w:r>
    </w:p>
    <w:p w:rsidR="00CF625B" w:rsidRPr="00C01387" w:rsidRDefault="00CF625B" w:rsidP="009B2B1A">
      <w:pPr>
        <w:tabs>
          <w:tab w:val="left" w:leader="dot" w:pos="7797"/>
        </w:tabs>
        <w:autoSpaceDE w:val="0"/>
        <w:autoSpaceDN w:val="0"/>
        <w:adjustRightInd w:val="0"/>
        <w:rPr>
          <w:rFonts w:ascii="Century Gothic" w:eastAsia="Foco-Italic" w:hAnsi="Century Gothic" w:cs="Andalus"/>
          <w:iCs/>
          <w:color w:val="242412"/>
          <w:sz w:val="24"/>
          <w:szCs w:val="24"/>
        </w:rPr>
      </w:pP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Johnnie Walker</w:t>
      </w:r>
      <w:r w:rsidR="006016B8"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ab/>
      </w:r>
      <w:r w:rsidR="00DE3583">
        <w:rPr>
          <w:rFonts w:ascii="Century Gothic" w:eastAsia="Foco-Italic" w:hAnsi="Century Gothic" w:cs="Andalus"/>
          <w:iCs/>
          <w:color w:val="242412"/>
          <w:sz w:val="24"/>
          <w:szCs w:val="24"/>
        </w:rPr>
        <w:t>350</w:t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 xml:space="preserve">.- </w:t>
      </w:r>
      <w:r w:rsidR="00DE3583">
        <w:rPr>
          <w:rFonts w:ascii="Century Gothic" w:eastAsia="Foco-Italic" w:hAnsi="Century Gothic" w:cs="Andalus"/>
          <w:iCs/>
          <w:color w:val="242412"/>
          <w:sz w:val="24"/>
          <w:szCs w:val="24"/>
        </w:rPr>
        <w:t>700</w:t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.-</w:t>
      </w:r>
    </w:p>
    <w:p w:rsidR="00CF625B" w:rsidRPr="00C01387" w:rsidRDefault="00CF625B" w:rsidP="009B2B1A">
      <w:pPr>
        <w:tabs>
          <w:tab w:val="left" w:leader="dot" w:pos="7797"/>
        </w:tabs>
        <w:autoSpaceDE w:val="0"/>
        <w:autoSpaceDN w:val="0"/>
        <w:adjustRightInd w:val="0"/>
        <w:rPr>
          <w:rFonts w:ascii="Century Gothic" w:eastAsia="Foco-Italic" w:hAnsi="Century Gothic" w:cs="Andalus"/>
          <w:iCs/>
          <w:color w:val="242412"/>
          <w:sz w:val="24"/>
          <w:szCs w:val="24"/>
        </w:rPr>
      </w:pP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Ballantines</w:t>
      </w:r>
      <w:r w:rsidR="006016B8"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ab/>
      </w:r>
      <w:r w:rsidR="00DE3583">
        <w:rPr>
          <w:rFonts w:ascii="Century Gothic" w:eastAsia="Foco-Italic" w:hAnsi="Century Gothic" w:cs="Andalus"/>
          <w:iCs/>
          <w:color w:val="242412"/>
          <w:sz w:val="24"/>
          <w:szCs w:val="24"/>
        </w:rPr>
        <w:t>350</w:t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 xml:space="preserve">.- </w:t>
      </w:r>
      <w:r w:rsidR="00DE3583">
        <w:rPr>
          <w:rFonts w:ascii="Century Gothic" w:eastAsia="Foco-Italic" w:hAnsi="Century Gothic" w:cs="Andalus"/>
          <w:iCs/>
          <w:color w:val="242412"/>
          <w:sz w:val="24"/>
          <w:szCs w:val="24"/>
        </w:rPr>
        <w:t>700</w:t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.-</w:t>
      </w:r>
    </w:p>
    <w:p w:rsidR="00CF625B" w:rsidRPr="00C01387" w:rsidRDefault="00CF625B" w:rsidP="009B2B1A">
      <w:pPr>
        <w:tabs>
          <w:tab w:val="left" w:leader="dot" w:pos="7797"/>
        </w:tabs>
        <w:autoSpaceDE w:val="0"/>
        <w:autoSpaceDN w:val="0"/>
        <w:adjustRightInd w:val="0"/>
        <w:rPr>
          <w:rFonts w:ascii="Century Gothic" w:eastAsia="Foco-Italic" w:hAnsi="Century Gothic" w:cs="Andalus"/>
          <w:iCs/>
          <w:color w:val="242412"/>
          <w:sz w:val="24"/>
          <w:szCs w:val="24"/>
        </w:rPr>
      </w:pP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JimBeam</w:t>
      </w:r>
      <w:r w:rsidR="006016B8"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ab/>
      </w:r>
      <w:r w:rsidR="00DE3583">
        <w:rPr>
          <w:rFonts w:ascii="Century Gothic" w:eastAsia="Foco-Italic" w:hAnsi="Century Gothic" w:cs="Andalus"/>
          <w:iCs/>
          <w:color w:val="242412"/>
          <w:sz w:val="24"/>
          <w:szCs w:val="24"/>
        </w:rPr>
        <w:t>350</w:t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 xml:space="preserve">.- </w:t>
      </w:r>
      <w:r w:rsidR="00DE3583">
        <w:rPr>
          <w:rFonts w:ascii="Century Gothic" w:eastAsia="Foco-Italic" w:hAnsi="Century Gothic" w:cs="Andalus"/>
          <w:iCs/>
          <w:color w:val="242412"/>
          <w:sz w:val="24"/>
          <w:szCs w:val="24"/>
        </w:rPr>
        <w:t>700</w:t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.-</w:t>
      </w:r>
    </w:p>
    <w:p w:rsidR="00CF625B" w:rsidRPr="00C01387" w:rsidRDefault="00CF625B" w:rsidP="009B2B1A">
      <w:pPr>
        <w:tabs>
          <w:tab w:val="left" w:leader="dot" w:pos="7797"/>
        </w:tabs>
        <w:autoSpaceDE w:val="0"/>
        <w:autoSpaceDN w:val="0"/>
        <w:adjustRightInd w:val="0"/>
        <w:rPr>
          <w:rFonts w:ascii="Century Gothic" w:eastAsia="Foco-Italic" w:hAnsi="Century Gothic" w:cs="Andalus"/>
          <w:iCs/>
          <w:color w:val="242412"/>
          <w:sz w:val="24"/>
          <w:szCs w:val="24"/>
        </w:rPr>
      </w:pP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Jack Daniels</w:t>
      </w:r>
      <w:r w:rsidR="006016B8"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ab/>
      </w:r>
      <w:r w:rsidR="00DE3583">
        <w:rPr>
          <w:rFonts w:ascii="Century Gothic" w:eastAsia="Foco-Italic" w:hAnsi="Century Gothic" w:cs="Andalus"/>
          <w:iCs/>
          <w:color w:val="242412"/>
          <w:sz w:val="24"/>
          <w:szCs w:val="24"/>
        </w:rPr>
        <w:t>500</w:t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.-</w:t>
      </w:r>
      <w:r w:rsidR="00AB6563">
        <w:rPr>
          <w:rFonts w:ascii="Century Gothic" w:eastAsia="Foco-Italic" w:hAnsi="Century Gothic" w:cs="Andalus"/>
          <w:iCs/>
          <w:color w:val="242412"/>
          <w:sz w:val="24"/>
          <w:szCs w:val="24"/>
        </w:rPr>
        <w:t>10</w:t>
      </w:r>
      <w:r w:rsidR="00DE3583">
        <w:rPr>
          <w:rFonts w:ascii="Century Gothic" w:eastAsia="Foco-Italic" w:hAnsi="Century Gothic" w:cs="Andalus"/>
          <w:iCs/>
          <w:color w:val="242412"/>
          <w:sz w:val="24"/>
          <w:szCs w:val="24"/>
        </w:rPr>
        <w:t>00</w:t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.-</w:t>
      </w:r>
    </w:p>
    <w:p w:rsidR="00CF625B" w:rsidRPr="00C01387" w:rsidRDefault="006016B8" w:rsidP="009B2B1A">
      <w:pPr>
        <w:tabs>
          <w:tab w:val="left" w:leader="dot" w:pos="7797"/>
        </w:tabs>
        <w:autoSpaceDE w:val="0"/>
        <w:autoSpaceDN w:val="0"/>
        <w:adjustRightInd w:val="0"/>
        <w:rPr>
          <w:rFonts w:ascii="Century Gothic" w:eastAsia="Foco-Italic" w:hAnsi="Century Gothic" w:cs="Andalus"/>
          <w:iCs/>
          <w:color w:val="242412"/>
          <w:sz w:val="24"/>
          <w:szCs w:val="24"/>
        </w:rPr>
      </w:pP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Jack Daniels Gentleman Jack</w:t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ab/>
      </w:r>
      <w:r w:rsidR="00DE3583">
        <w:rPr>
          <w:rFonts w:ascii="Century Gothic" w:eastAsia="Foco-Italic" w:hAnsi="Century Gothic" w:cs="Andalus"/>
          <w:iCs/>
          <w:color w:val="242412"/>
          <w:sz w:val="24"/>
          <w:szCs w:val="24"/>
        </w:rPr>
        <w:t>600.-1200</w:t>
      </w:r>
      <w:r w:rsidR="00CF625B"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.-</w:t>
      </w:r>
    </w:p>
    <w:p w:rsidR="00415CC6" w:rsidRPr="005C32B0" w:rsidRDefault="00CF625B" w:rsidP="009B2B1A">
      <w:pPr>
        <w:tabs>
          <w:tab w:val="left" w:pos="7797"/>
          <w:tab w:val="left" w:pos="8364"/>
        </w:tabs>
        <w:autoSpaceDE w:val="0"/>
        <w:autoSpaceDN w:val="0"/>
        <w:adjustRightInd w:val="0"/>
        <w:rPr>
          <w:rFonts w:ascii="Century Gothic" w:eastAsia="Foco-Italic" w:hAnsi="Century Gothic" w:cs="Andalus"/>
          <w:b/>
          <w:iCs/>
          <w:color w:val="242412"/>
          <w:sz w:val="24"/>
          <w:szCs w:val="24"/>
        </w:rPr>
      </w:pPr>
      <w:r w:rsidRPr="00415CC6">
        <w:rPr>
          <w:rFonts w:ascii="Century Gothic" w:hAnsi="Century Gothic" w:cs="Andalus"/>
          <w:b/>
          <w:bCs/>
          <w:iCs/>
          <w:color w:val="242412"/>
          <w:sz w:val="24"/>
          <w:szCs w:val="24"/>
        </w:rPr>
        <w:t>GIN</w:t>
      </w:r>
      <w:r w:rsidR="00415CC6">
        <w:rPr>
          <w:rFonts w:ascii="Century Gothic" w:hAnsi="Century Gothic" w:cs="Andalus"/>
          <w:b/>
          <w:bCs/>
          <w:iCs/>
          <w:color w:val="242412"/>
          <w:sz w:val="24"/>
          <w:szCs w:val="24"/>
        </w:rPr>
        <w:tab/>
      </w:r>
      <w:r w:rsidR="00415CC6" w:rsidRPr="003B53AD">
        <w:rPr>
          <w:rFonts w:ascii="Century Gothic" w:eastAsia="Foco-Italic" w:hAnsi="Century Gothic" w:cs="Andalus"/>
          <w:b/>
          <w:iCs/>
          <w:color w:val="242412"/>
          <w:sz w:val="24"/>
          <w:szCs w:val="24"/>
        </w:rPr>
        <w:t xml:space="preserve">2cl </w:t>
      </w:r>
      <w:r w:rsidR="00415CC6" w:rsidRPr="003B53AD">
        <w:rPr>
          <w:rFonts w:ascii="Century Gothic" w:eastAsia="Foco-Italic" w:hAnsi="Century Gothic" w:cs="Andalus"/>
          <w:b/>
          <w:iCs/>
          <w:color w:val="242412"/>
          <w:sz w:val="24"/>
          <w:szCs w:val="24"/>
        </w:rPr>
        <w:tab/>
        <w:t xml:space="preserve"> 4cl</w:t>
      </w:r>
    </w:p>
    <w:p w:rsidR="00CF625B" w:rsidRPr="00C01387" w:rsidRDefault="00CF625B" w:rsidP="009B2B1A">
      <w:pPr>
        <w:tabs>
          <w:tab w:val="left" w:leader="dot" w:pos="7797"/>
        </w:tabs>
        <w:autoSpaceDE w:val="0"/>
        <w:autoSpaceDN w:val="0"/>
        <w:adjustRightInd w:val="0"/>
        <w:rPr>
          <w:rFonts w:ascii="Century Gothic" w:eastAsia="Foco-Italic" w:hAnsi="Century Gothic" w:cs="Andalus"/>
          <w:iCs/>
          <w:color w:val="242412"/>
          <w:sz w:val="24"/>
          <w:szCs w:val="24"/>
        </w:rPr>
      </w:pP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Marine Gin</w:t>
      </w:r>
      <w:r w:rsidR="006016B8"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ab/>
      </w:r>
      <w:r w:rsidR="00DE3583">
        <w:rPr>
          <w:rFonts w:ascii="Century Gothic" w:eastAsia="Foco-Italic" w:hAnsi="Century Gothic" w:cs="Andalus"/>
          <w:iCs/>
          <w:color w:val="242412"/>
          <w:sz w:val="24"/>
          <w:szCs w:val="24"/>
        </w:rPr>
        <w:t>300</w:t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 xml:space="preserve">.- </w:t>
      </w:r>
      <w:r w:rsidR="00DE3583">
        <w:rPr>
          <w:rFonts w:ascii="Century Gothic" w:eastAsia="Foco-Italic" w:hAnsi="Century Gothic" w:cs="Andalus"/>
          <w:iCs/>
          <w:color w:val="242412"/>
          <w:sz w:val="24"/>
          <w:szCs w:val="24"/>
        </w:rPr>
        <w:t>600</w:t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.-</w:t>
      </w:r>
    </w:p>
    <w:p w:rsidR="00CF625B" w:rsidRPr="00C01387" w:rsidRDefault="00CF625B" w:rsidP="009B2B1A">
      <w:pPr>
        <w:tabs>
          <w:tab w:val="left" w:leader="dot" w:pos="7797"/>
        </w:tabs>
        <w:autoSpaceDE w:val="0"/>
        <w:autoSpaceDN w:val="0"/>
        <w:adjustRightInd w:val="0"/>
        <w:rPr>
          <w:rFonts w:ascii="Century Gothic" w:eastAsia="Foco-Italic" w:hAnsi="Century Gothic" w:cs="Andalus"/>
          <w:iCs/>
          <w:color w:val="242412"/>
          <w:sz w:val="24"/>
          <w:szCs w:val="24"/>
        </w:rPr>
      </w:pP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Bombay Sapphire Gin</w:t>
      </w:r>
      <w:r w:rsidR="006016B8"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ab/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300.- 600.-</w:t>
      </w:r>
    </w:p>
    <w:p w:rsidR="00415CC6" w:rsidRPr="005C32B0" w:rsidRDefault="00CF625B" w:rsidP="009B2B1A">
      <w:pPr>
        <w:tabs>
          <w:tab w:val="left" w:pos="7797"/>
          <w:tab w:val="left" w:pos="8364"/>
        </w:tabs>
        <w:autoSpaceDE w:val="0"/>
        <w:autoSpaceDN w:val="0"/>
        <w:adjustRightInd w:val="0"/>
        <w:rPr>
          <w:rFonts w:ascii="Century Gothic" w:eastAsia="Foco-Italic" w:hAnsi="Century Gothic" w:cs="Andalus"/>
          <w:b/>
          <w:iCs/>
          <w:color w:val="242412"/>
          <w:sz w:val="24"/>
          <w:szCs w:val="24"/>
        </w:rPr>
      </w:pPr>
      <w:r w:rsidRPr="00415CC6">
        <w:rPr>
          <w:rFonts w:ascii="Century Gothic" w:hAnsi="Century Gothic" w:cs="Andalus"/>
          <w:b/>
          <w:bCs/>
          <w:iCs/>
          <w:color w:val="242412"/>
          <w:sz w:val="24"/>
          <w:szCs w:val="24"/>
        </w:rPr>
        <w:t>VODKA</w:t>
      </w:r>
      <w:r w:rsidR="00415CC6" w:rsidRPr="00415CC6">
        <w:rPr>
          <w:rFonts w:ascii="Century Gothic" w:hAnsi="Century Gothic" w:cs="Andalus"/>
          <w:b/>
          <w:bCs/>
          <w:iCs/>
          <w:color w:val="242412"/>
          <w:sz w:val="24"/>
          <w:szCs w:val="24"/>
        </w:rPr>
        <w:tab/>
      </w:r>
      <w:r w:rsidR="00415CC6" w:rsidRPr="00415CC6">
        <w:rPr>
          <w:rFonts w:ascii="Century Gothic" w:eastAsia="Foco-Italic" w:hAnsi="Century Gothic" w:cs="Andalus"/>
          <w:b/>
          <w:iCs/>
          <w:color w:val="242412"/>
          <w:sz w:val="24"/>
          <w:szCs w:val="24"/>
        </w:rPr>
        <w:t xml:space="preserve">2cl </w:t>
      </w:r>
      <w:r w:rsidR="00415CC6" w:rsidRPr="00415CC6">
        <w:rPr>
          <w:rFonts w:ascii="Century Gothic" w:eastAsia="Foco-Italic" w:hAnsi="Century Gothic" w:cs="Andalus"/>
          <w:b/>
          <w:iCs/>
          <w:color w:val="242412"/>
          <w:sz w:val="24"/>
          <w:szCs w:val="24"/>
        </w:rPr>
        <w:tab/>
        <w:t xml:space="preserve"> 4cl</w:t>
      </w:r>
    </w:p>
    <w:p w:rsidR="00CF625B" w:rsidRPr="00C01387" w:rsidRDefault="00CF625B" w:rsidP="009B2B1A">
      <w:pPr>
        <w:tabs>
          <w:tab w:val="left" w:leader="dot" w:pos="7797"/>
        </w:tabs>
        <w:autoSpaceDE w:val="0"/>
        <w:autoSpaceDN w:val="0"/>
        <w:adjustRightInd w:val="0"/>
        <w:rPr>
          <w:rFonts w:ascii="Century Gothic" w:eastAsia="Foco-Italic" w:hAnsi="Century Gothic" w:cs="Andalus"/>
          <w:iCs/>
          <w:color w:val="242412"/>
          <w:sz w:val="24"/>
          <w:szCs w:val="24"/>
        </w:rPr>
      </w:pP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Kaiser</w:t>
      </w:r>
      <w:r w:rsidR="006016B8"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ab/>
      </w:r>
      <w:r w:rsidR="00DE3583">
        <w:rPr>
          <w:rFonts w:ascii="Century Gothic" w:eastAsia="Foco-Italic" w:hAnsi="Century Gothic" w:cs="Andalus"/>
          <w:iCs/>
          <w:color w:val="242412"/>
          <w:sz w:val="24"/>
          <w:szCs w:val="24"/>
        </w:rPr>
        <w:t>250</w:t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 xml:space="preserve">.- </w:t>
      </w:r>
      <w:r w:rsidR="00DE3583">
        <w:rPr>
          <w:rFonts w:ascii="Century Gothic" w:eastAsia="Foco-Italic" w:hAnsi="Century Gothic" w:cs="Andalus"/>
          <w:iCs/>
          <w:color w:val="242412"/>
          <w:sz w:val="24"/>
          <w:szCs w:val="24"/>
        </w:rPr>
        <w:t>500</w:t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.-</w:t>
      </w:r>
    </w:p>
    <w:p w:rsidR="00CF625B" w:rsidRPr="00C01387" w:rsidRDefault="00CF625B" w:rsidP="009B2B1A">
      <w:pPr>
        <w:tabs>
          <w:tab w:val="left" w:leader="dot" w:pos="7797"/>
        </w:tabs>
        <w:autoSpaceDE w:val="0"/>
        <w:autoSpaceDN w:val="0"/>
        <w:adjustRightInd w:val="0"/>
        <w:rPr>
          <w:rFonts w:ascii="Century Gothic" w:eastAsia="Foco-Italic" w:hAnsi="Century Gothic" w:cs="Andalus"/>
          <w:iCs/>
          <w:color w:val="242412"/>
          <w:sz w:val="24"/>
          <w:szCs w:val="24"/>
        </w:rPr>
      </w:pP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Finlandia</w:t>
      </w:r>
      <w:r w:rsidR="006016B8"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ab/>
      </w:r>
      <w:r w:rsidR="00DE3583">
        <w:rPr>
          <w:rFonts w:ascii="Century Gothic" w:eastAsia="Foco-Italic" w:hAnsi="Century Gothic" w:cs="Andalus"/>
          <w:iCs/>
          <w:color w:val="242412"/>
          <w:sz w:val="24"/>
          <w:szCs w:val="24"/>
        </w:rPr>
        <w:t>300</w:t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 xml:space="preserve">.- </w:t>
      </w:r>
      <w:r w:rsidR="00DE3583">
        <w:rPr>
          <w:rFonts w:ascii="Century Gothic" w:eastAsia="Foco-Italic" w:hAnsi="Century Gothic" w:cs="Andalus"/>
          <w:iCs/>
          <w:color w:val="242412"/>
          <w:sz w:val="24"/>
          <w:szCs w:val="24"/>
        </w:rPr>
        <w:t>600</w:t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.-</w:t>
      </w:r>
    </w:p>
    <w:p w:rsidR="00CF625B" w:rsidRDefault="00CF625B" w:rsidP="009B2B1A">
      <w:pPr>
        <w:tabs>
          <w:tab w:val="left" w:leader="dot" w:pos="7797"/>
        </w:tabs>
        <w:autoSpaceDE w:val="0"/>
        <w:autoSpaceDN w:val="0"/>
        <w:adjustRightInd w:val="0"/>
        <w:rPr>
          <w:rFonts w:ascii="Century Gothic" w:eastAsia="Foco-Italic" w:hAnsi="Century Gothic" w:cs="Andalus"/>
          <w:iCs/>
          <w:color w:val="242412"/>
          <w:sz w:val="24"/>
          <w:szCs w:val="24"/>
        </w:rPr>
      </w:pP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FinlandiaCranberry</w:t>
      </w:r>
      <w:r w:rsidR="006016B8"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ab/>
      </w:r>
      <w:r w:rsidR="00DE3583">
        <w:rPr>
          <w:rFonts w:ascii="Century Gothic" w:eastAsia="Foco-Italic" w:hAnsi="Century Gothic" w:cs="Andalus"/>
          <w:iCs/>
          <w:color w:val="242412"/>
          <w:sz w:val="24"/>
          <w:szCs w:val="24"/>
        </w:rPr>
        <w:t>300</w:t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 xml:space="preserve">.- </w:t>
      </w:r>
      <w:r w:rsidR="00DE3583">
        <w:rPr>
          <w:rFonts w:ascii="Century Gothic" w:eastAsia="Foco-Italic" w:hAnsi="Century Gothic" w:cs="Andalus"/>
          <w:iCs/>
          <w:color w:val="242412"/>
          <w:sz w:val="24"/>
          <w:szCs w:val="24"/>
        </w:rPr>
        <w:t>600</w:t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.-</w:t>
      </w:r>
    </w:p>
    <w:p w:rsidR="00415CC6" w:rsidRPr="005C32B0" w:rsidRDefault="00CF625B" w:rsidP="009B2B1A">
      <w:pPr>
        <w:tabs>
          <w:tab w:val="left" w:pos="7797"/>
          <w:tab w:val="left" w:pos="8364"/>
        </w:tabs>
        <w:autoSpaceDE w:val="0"/>
        <w:autoSpaceDN w:val="0"/>
        <w:adjustRightInd w:val="0"/>
        <w:rPr>
          <w:rFonts w:ascii="Century Gothic" w:eastAsia="Foco-Italic" w:hAnsi="Century Gothic" w:cs="Andalus"/>
          <w:b/>
          <w:iCs/>
          <w:color w:val="242412"/>
          <w:sz w:val="24"/>
          <w:szCs w:val="24"/>
        </w:rPr>
      </w:pPr>
      <w:r w:rsidRPr="00415CC6">
        <w:rPr>
          <w:rFonts w:ascii="Century Gothic" w:hAnsi="Century Gothic" w:cs="Andalus"/>
          <w:b/>
          <w:bCs/>
          <w:iCs/>
          <w:color w:val="242412"/>
          <w:sz w:val="24"/>
          <w:szCs w:val="24"/>
        </w:rPr>
        <w:lastRenderedPageBreak/>
        <w:t>KONYAK, BRANDY</w:t>
      </w:r>
      <w:r w:rsidR="00415CC6">
        <w:rPr>
          <w:rFonts w:ascii="Century Gothic" w:hAnsi="Century Gothic" w:cs="Andalus"/>
          <w:b/>
          <w:bCs/>
          <w:i/>
          <w:iCs/>
          <w:color w:val="242412"/>
          <w:sz w:val="24"/>
          <w:szCs w:val="24"/>
        </w:rPr>
        <w:tab/>
      </w:r>
      <w:r w:rsidR="00415CC6" w:rsidRPr="003B53AD">
        <w:rPr>
          <w:rFonts w:ascii="Century Gothic" w:eastAsia="Foco-Italic" w:hAnsi="Century Gothic" w:cs="Andalus"/>
          <w:b/>
          <w:iCs/>
          <w:color w:val="242412"/>
          <w:sz w:val="24"/>
          <w:szCs w:val="24"/>
        </w:rPr>
        <w:t xml:space="preserve">2cl </w:t>
      </w:r>
      <w:r w:rsidR="00415CC6" w:rsidRPr="003B53AD">
        <w:rPr>
          <w:rFonts w:ascii="Century Gothic" w:eastAsia="Foco-Italic" w:hAnsi="Century Gothic" w:cs="Andalus"/>
          <w:b/>
          <w:iCs/>
          <w:color w:val="242412"/>
          <w:sz w:val="24"/>
          <w:szCs w:val="24"/>
        </w:rPr>
        <w:tab/>
        <w:t xml:space="preserve"> 4cl</w:t>
      </w:r>
    </w:p>
    <w:p w:rsidR="00CF625B" w:rsidRPr="00C01387" w:rsidRDefault="00CF625B" w:rsidP="009B2B1A">
      <w:pPr>
        <w:tabs>
          <w:tab w:val="left" w:leader="dot" w:pos="7797"/>
        </w:tabs>
        <w:autoSpaceDE w:val="0"/>
        <w:autoSpaceDN w:val="0"/>
        <w:adjustRightInd w:val="0"/>
        <w:rPr>
          <w:rFonts w:ascii="Century Gothic" w:eastAsia="Foco-Italic" w:hAnsi="Century Gothic" w:cs="Andalus"/>
          <w:iCs/>
          <w:color w:val="242412"/>
          <w:sz w:val="24"/>
          <w:szCs w:val="24"/>
        </w:rPr>
      </w:pP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 xml:space="preserve">Metaxa konyak *** </w:t>
      </w:r>
      <w:r w:rsidR="006016B8"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ab/>
      </w:r>
      <w:r w:rsidR="00DE3583">
        <w:rPr>
          <w:rFonts w:ascii="Century Gothic" w:eastAsia="Foco-Italic" w:hAnsi="Century Gothic" w:cs="Andalus"/>
          <w:iCs/>
          <w:color w:val="242412"/>
          <w:sz w:val="24"/>
          <w:szCs w:val="24"/>
        </w:rPr>
        <w:t>300</w:t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 xml:space="preserve">.- </w:t>
      </w:r>
      <w:r w:rsidR="00DE3583">
        <w:rPr>
          <w:rFonts w:ascii="Century Gothic" w:eastAsia="Foco-Italic" w:hAnsi="Century Gothic" w:cs="Andalus"/>
          <w:iCs/>
          <w:color w:val="242412"/>
          <w:sz w:val="24"/>
          <w:szCs w:val="24"/>
        </w:rPr>
        <w:t>600</w:t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.-</w:t>
      </w:r>
    </w:p>
    <w:p w:rsidR="005C32B0" w:rsidRDefault="00DE3583" w:rsidP="009B2B1A">
      <w:pPr>
        <w:tabs>
          <w:tab w:val="left" w:leader="dot" w:pos="7797"/>
        </w:tabs>
        <w:autoSpaceDE w:val="0"/>
        <w:autoSpaceDN w:val="0"/>
        <w:adjustRightInd w:val="0"/>
        <w:rPr>
          <w:rFonts w:ascii="Century Gothic" w:eastAsia="Foco-Italic" w:hAnsi="Century Gothic" w:cs="Andalus"/>
          <w:iCs/>
          <w:color w:val="242412"/>
          <w:sz w:val="24"/>
          <w:szCs w:val="24"/>
        </w:rPr>
      </w:pPr>
      <w:r>
        <w:rPr>
          <w:rFonts w:ascii="Century Gothic" w:eastAsia="Foco-Italic" w:hAnsi="Century Gothic" w:cs="Andalus"/>
          <w:iCs/>
          <w:color w:val="242412"/>
          <w:sz w:val="24"/>
          <w:szCs w:val="24"/>
        </w:rPr>
        <w:t>VSOP St.Remi</w:t>
      </w:r>
      <w:r w:rsidR="006016B8"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ab/>
      </w:r>
      <w:r>
        <w:rPr>
          <w:rFonts w:ascii="Century Gothic" w:eastAsia="Foco-Italic" w:hAnsi="Century Gothic" w:cs="Andalus"/>
          <w:iCs/>
          <w:color w:val="242412"/>
          <w:sz w:val="24"/>
          <w:szCs w:val="24"/>
        </w:rPr>
        <w:t>300</w:t>
      </w:r>
      <w:r w:rsidR="00CF625B"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 xml:space="preserve">.- </w:t>
      </w:r>
      <w:r>
        <w:rPr>
          <w:rFonts w:ascii="Century Gothic" w:eastAsia="Foco-Italic" w:hAnsi="Century Gothic" w:cs="Andalus"/>
          <w:iCs/>
          <w:color w:val="242412"/>
          <w:sz w:val="24"/>
          <w:szCs w:val="24"/>
        </w:rPr>
        <w:t>600</w:t>
      </w:r>
      <w:r w:rsidR="00CF625B"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.-</w:t>
      </w:r>
    </w:p>
    <w:p w:rsidR="00415CC6" w:rsidRPr="005C32B0" w:rsidRDefault="00CF625B" w:rsidP="009B2B1A">
      <w:pPr>
        <w:tabs>
          <w:tab w:val="left" w:pos="7797"/>
          <w:tab w:val="left" w:pos="8364"/>
        </w:tabs>
        <w:autoSpaceDE w:val="0"/>
        <w:autoSpaceDN w:val="0"/>
        <w:adjustRightInd w:val="0"/>
        <w:rPr>
          <w:rFonts w:ascii="Century Gothic" w:eastAsia="Foco-Italic" w:hAnsi="Century Gothic" w:cs="Andalus"/>
          <w:b/>
          <w:iCs/>
          <w:color w:val="242412"/>
          <w:sz w:val="24"/>
          <w:szCs w:val="24"/>
        </w:rPr>
      </w:pPr>
      <w:r w:rsidRPr="003B53AD">
        <w:rPr>
          <w:rFonts w:ascii="Century Gothic" w:hAnsi="Century Gothic" w:cs="Andalus"/>
          <w:b/>
          <w:bCs/>
          <w:iCs/>
          <w:color w:val="242412"/>
          <w:sz w:val="24"/>
          <w:szCs w:val="24"/>
        </w:rPr>
        <w:t>RUM</w:t>
      </w:r>
      <w:r w:rsidR="003B53AD">
        <w:rPr>
          <w:rFonts w:ascii="Century Gothic" w:hAnsi="Century Gothic" w:cs="Andalus"/>
          <w:b/>
          <w:bCs/>
          <w:iCs/>
          <w:color w:val="242412"/>
          <w:sz w:val="24"/>
          <w:szCs w:val="24"/>
        </w:rPr>
        <w:tab/>
      </w:r>
      <w:r w:rsidR="003B53AD" w:rsidRPr="003B53AD">
        <w:rPr>
          <w:rFonts w:ascii="Century Gothic" w:eastAsia="Foco-Italic" w:hAnsi="Century Gothic" w:cs="Andalus"/>
          <w:b/>
          <w:iCs/>
          <w:color w:val="242412"/>
          <w:sz w:val="24"/>
          <w:szCs w:val="24"/>
        </w:rPr>
        <w:t xml:space="preserve">2cl </w:t>
      </w:r>
      <w:r w:rsidR="003B53AD" w:rsidRPr="003B53AD">
        <w:rPr>
          <w:rFonts w:ascii="Century Gothic" w:eastAsia="Foco-Italic" w:hAnsi="Century Gothic" w:cs="Andalus"/>
          <w:b/>
          <w:iCs/>
          <w:color w:val="242412"/>
          <w:sz w:val="24"/>
          <w:szCs w:val="24"/>
        </w:rPr>
        <w:tab/>
        <w:t xml:space="preserve"> 4cl</w:t>
      </w:r>
    </w:p>
    <w:p w:rsidR="00CF625B" w:rsidRPr="00C01387" w:rsidRDefault="00CF625B" w:rsidP="009B2B1A">
      <w:pPr>
        <w:tabs>
          <w:tab w:val="left" w:leader="dot" w:pos="7797"/>
          <w:tab w:val="left" w:pos="8364"/>
        </w:tabs>
        <w:autoSpaceDE w:val="0"/>
        <w:autoSpaceDN w:val="0"/>
        <w:adjustRightInd w:val="0"/>
        <w:rPr>
          <w:rFonts w:ascii="Century Gothic" w:eastAsia="Foco-Italic" w:hAnsi="Century Gothic" w:cs="Andalus"/>
          <w:iCs/>
          <w:color w:val="242412"/>
          <w:sz w:val="24"/>
          <w:szCs w:val="24"/>
        </w:rPr>
      </w:pP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Malibu</w:t>
      </w:r>
      <w:r w:rsidR="006016B8"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ab/>
      </w:r>
      <w:r w:rsidR="00053841">
        <w:rPr>
          <w:rFonts w:ascii="Century Gothic" w:eastAsia="Foco-Italic" w:hAnsi="Century Gothic" w:cs="Andalus"/>
          <w:iCs/>
          <w:color w:val="242412"/>
          <w:sz w:val="24"/>
          <w:szCs w:val="24"/>
        </w:rPr>
        <w:t>400</w:t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 xml:space="preserve">.- </w:t>
      </w:r>
      <w:r w:rsidR="00053841">
        <w:rPr>
          <w:rFonts w:ascii="Century Gothic" w:eastAsia="Foco-Italic" w:hAnsi="Century Gothic" w:cs="Andalus"/>
          <w:iCs/>
          <w:color w:val="242412"/>
          <w:sz w:val="24"/>
          <w:szCs w:val="24"/>
        </w:rPr>
        <w:t>800</w:t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.-</w:t>
      </w:r>
    </w:p>
    <w:p w:rsidR="00CF625B" w:rsidRPr="00C01387" w:rsidRDefault="00CF625B" w:rsidP="009B2B1A">
      <w:pPr>
        <w:tabs>
          <w:tab w:val="left" w:leader="dot" w:pos="7797"/>
          <w:tab w:val="left" w:pos="8364"/>
        </w:tabs>
        <w:autoSpaceDE w:val="0"/>
        <w:autoSpaceDN w:val="0"/>
        <w:adjustRightInd w:val="0"/>
        <w:rPr>
          <w:rFonts w:ascii="Century Gothic" w:eastAsia="Foco-Italic" w:hAnsi="Century Gothic" w:cs="Andalus"/>
          <w:iCs/>
          <w:color w:val="242412"/>
          <w:sz w:val="24"/>
          <w:szCs w:val="24"/>
        </w:rPr>
      </w:pP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Bacardi Superior</w:t>
      </w:r>
      <w:r w:rsidR="006016B8"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ab/>
      </w:r>
      <w:r w:rsidR="00053841">
        <w:rPr>
          <w:rFonts w:ascii="Century Gothic" w:eastAsia="Foco-Italic" w:hAnsi="Century Gothic" w:cs="Andalus"/>
          <w:iCs/>
          <w:color w:val="242412"/>
          <w:sz w:val="24"/>
          <w:szCs w:val="24"/>
        </w:rPr>
        <w:t>400</w:t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 xml:space="preserve">.- </w:t>
      </w:r>
      <w:r w:rsidR="00053841">
        <w:rPr>
          <w:rFonts w:ascii="Century Gothic" w:eastAsia="Foco-Italic" w:hAnsi="Century Gothic" w:cs="Andalus"/>
          <w:iCs/>
          <w:color w:val="242412"/>
          <w:sz w:val="24"/>
          <w:szCs w:val="24"/>
        </w:rPr>
        <w:t>800</w:t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.-</w:t>
      </w:r>
    </w:p>
    <w:p w:rsidR="00CF625B" w:rsidRPr="00C01387" w:rsidRDefault="00CF625B" w:rsidP="009B2B1A">
      <w:pPr>
        <w:tabs>
          <w:tab w:val="left" w:leader="dot" w:pos="7797"/>
          <w:tab w:val="left" w:pos="8364"/>
        </w:tabs>
        <w:autoSpaceDE w:val="0"/>
        <w:autoSpaceDN w:val="0"/>
        <w:adjustRightInd w:val="0"/>
        <w:rPr>
          <w:rFonts w:ascii="Century Gothic" w:eastAsia="Foco-Italic" w:hAnsi="Century Gothic" w:cs="Andalus"/>
          <w:iCs/>
          <w:color w:val="242412"/>
          <w:sz w:val="24"/>
          <w:szCs w:val="24"/>
        </w:rPr>
      </w:pP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Bacardi Gold</w:t>
      </w:r>
      <w:r w:rsidR="006016B8"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ab/>
      </w:r>
      <w:r w:rsidR="00053841">
        <w:rPr>
          <w:rFonts w:ascii="Century Gothic" w:eastAsia="Foco-Italic" w:hAnsi="Century Gothic" w:cs="Andalus"/>
          <w:iCs/>
          <w:color w:val="242412"/>
          <w:sz w:val="24"/>
          <w:szCs w:val="24"/>
        </w:rPr>
        <w:t>400</w:t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 xml:space="preserve">.- </w:t>
      </w:r>
      <w:r w:rsidR="00053841">
        <w:rPr>
          <w:rFonts w:ascii="Century Gothic" w:eastAsia="Foco-Italic" w:hAnsi="Century Gothic" w:cs="Andalus"/>
          <w:iCs/>
          <w:color w:val="242412"/>
          <w:sz w:val="24"/>
          <w:szCs w:val="24"/>
        </w:rPr>
        <w:t>800</w:t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.-</w:t>
      </w:r>
    </w:p>
    <w:p w:rsidR="00CF625B" w:rsidRPr="00C01387" w:rsidRDefault="00CF625B" w:rsidP="009B2B1A">
      <w:pPr>
        <w:tabs>
          <w:tab w:val="left" w:leader="dot" w:pos="7797"/>
          <w:tab w:val="left" w:pos="8364"/>
        </w:tabs>
        <w:autoSpaceDE w:val="0"/>
        <w:autoSpaceDN w:val="0"/>
        <w:adjustRightInd w:val="0"/>
        <w:rPr>
          <w:rFonts w:ascii="Century Gothic" w:eastAsia="Foco-Italic" w:hAnsi="Century Gothic" w:cs="Andalus"/>
          <w:iCs/>
          <w:color w:val="242412"/>
          <w:sz w:val="24"/>
          <w:szCs w:val="24"/>
        </w:rPr>
      </w:pP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Bacardi Razz</w:t>
      </w:r>
      <w:r w:rsidR="006016B8"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ab/>
      </w:r>
      <w:r w:rsidR="00053841">
        <w:rPr>
          <w:rFonts w:ascii="Century Gothic" w:eastAsia="Foco-Italic" w:hAnsi="Century Gothic" w:cs="Andalus"/>
          <w:iCs/>
          <w:color w:val="242412"/>
          <w:sz w:val="24"/>
          <w:szCs w:val="24"/>
        </w:rPr>
        <w:t>400</w:t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 xml:space="preserve">.- </w:t>
      </w:r>
      <w:r w:rsidR="00053841">
        <w:rPr>
          <w:rFonts w:ascii="Century Gothic" w:eastAsia="Foco-Italic" w:hAnsi="Century Gothic" w:cs="Andalus"/>
          <w:iCs/>
          <w:color w:val="242412"/>
          <w:sz w:val="24"/>
          <w:szCs w:val="24"/>
        </w:rPr>
        <w:t>800</w:t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.-</w:t>
      </w:r>
    </w:p>
    <w:p w:rsidR="00415CC6" w:rsidRPr="00306889" w:rsidRDefault="00CF625B" w:rsidP="009B2B1A">
      <w:pPr>
        <w:tabs>
          <w:tab w:val="left" w:pos="7797"/>
          <w:tab w:val="left" w:pos="8364"/>
        </w:tabs>
        <w:autoSpaceDE w:val="0"/>
        <w:autoSpaceDN w:val="0"/>
        <w:adjustRightInd w:val="0"/>
        <w:rPr>
          <w:rFonts w:ascii="Century Gothic" w:eastAsia="Foco-Italic" w:hAnsi="Century Gothic" w:cs="Andalus"/>
          <w:b/>
          <w:iCs/>
          <w:color w:val="242412"/>
          <w:sz w:val="24"/>
          <w:szCs w:val="24"/>
        </w:rPr>
      </w:pPr>
      <w:r w:rsidRPr="005C32B0">
        <w:rPr>
          <w:rFonts w:ascii="Century Gothic" w:hAnsi="Century Gothic" w:cs="Andalus"/>
          <w:b/>
          <w:bCs/>
          <w:iCs/>
          <w:color w:val="242412"/>
          <w:sz w:val="24"/>
          <w:szCs w:val="24"/>
        </w:rPr>
        <w:t>TEQUILA</w:t>
      </w:r>
      <w:r w:rsidR="00415CC6">
        <w:rPr>
          <w:rFonts w:ascii="Century Gothic" w:hAnsi="Century Gothic" w:cs="Andalus"/>
          <w:b/>
          <w:bCs/>
          <w:i/>
          <w:iCs/>
          <w:color w:val="242412"/>
          <w:sz w:val="24"/>
          <w:szCs w:val="24"/>
        </w:rPr>
        <w:tab/>
      </w:r>
      <w:r w:rsidR="00415CC6" w:rsidRPr="003B53AD">
        <w:rPr>
          <w:rFonts w:ascii="Century Gothic" w:eastAsia="Foco-Italic" w:hAnsi="Century Gothic" w:cs="Andalus"/>
          <w:b/>
          <w:iCs/>
          <w:color w:val="242412"/>
          <w:sz w:val="24"/>
          <w:szCs w:val="24"/>
        </w:rPr>
        <w:t xml:space="preserve">2cl </w:t>
      </w:r>
      <w:r w:rsidR="00415CC6" w:rsidRPr="003B53AD">
        <w:rPr>
          <w:rFonts w:ascii="Century Gothic" w:eastAsia="Foco-Italic" w:hAnsi="Century Gothic" w:cs="Andalus"/>
          <w:b/>
          <w:iCs/>
          <w:color w:val="242412"/>
          <w:sz w:val="24"/>
          <w:szCs w:val="24"/>
        </w:rPr>
        <w:tab/>
        <w:t xml:space="preserve"> 4cl</w:t>
      </w:r>
    </w:p>
    <w:p w:rsidR="00CF625B" w:rsidRPr="00C01387" w:rsidRDefault="00CF625B" w:rsidP="009B2B1A">
      <w:pPr>
        <w:tabs>
          <w:tab w:val="left" w:leader="dot" w:pos="7797"/>
        </w:tabs>
        <w:autoSpaceDE w:val="0"/>
        <w:autoSpaceDN w:val="0"/>
        <w:adjustRightInd w:val="0"/>
        <w:rPr>
          <w:rFonts w:ascii="Century Gothic" w:eastAsia="Foco-Italic" w:hAnsi="Century Gothic" w:cs="Andalus"/>
          <w:iCs/>
          <w:color w:val="242412"/>
          <w:sz w:val="24"/>
          <w:szCs w:val="24"/>
        </w:rPr>
      </w:pP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Sierra Tequila Silver</w:t>
      </w:r>
      <w:r w:rsidR="00415CC6">
        <w:rPr>
          <w:rFonts w:ascii="Century Gothic" w:eastAsia="Foco-Italic" w:hAnsi="Century Gothic" w:cs="Andalus"/>
          <w:iCs/>
          <w:color w:val="242412"/>
          <w:sz w:val="24"/>
          <w:szCs w:val="24"/>
        </w:rPr>
        <w:t>/Gold</w:t>
      </w:r>
      <w:r w:rsidR="006016B8"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ab/>
      </w:r>
      <w:r w:rsidR="00053841">
        <w:rPr>
          <w:rFonts w:ascii="Century Gothic" w:eastAsia="Foco-Italic" w:hAnsi="Century Gothic" w:cs="Andalus"/>
          <w:iCs/>
          <w:color w:val="242412"/>
          <w:sz w:val="24"/>
          <w:szCs w:val="24"/>
        </w:rPr>
        <w:t>400</w:t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 xml:space="preserve">.- </w:t>
      </w:r>
      <w:r w:rsidR="00053841">
        <w:rPr>
          <w:rFonts w:ascii="Century Gothic" w:eastAsia="Foco-Italic" w:hAnsi="Century Gothic" w:cs="Andalus"/>
          <w:iCs/>
          <w:color w:val="242412"/>
          <w:sz w:val="24"/>
          <w:szCs w:val="24"/>
        </w:rPr>
        <w:t>800</w:t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.-</w:t>
      </w:r>
    </w:p>
    <w:p w:rsidR="00CF625B" w:rsidRPr="00C01387" w:rsidRDefault="00CF625B" w:rsidP="009B2B1A">
      <w:pPr>
        <w:tabs>
          <w:tab w:val="left" w:leader="dot" w:pos="7797"/>
        </w:tabs>
        <w:autoSpaceDE w:val="0"/>
        <w:autoSpaceDN w:val="0"/>
        <w:adjustRightInd w:val="0"/>
        <w:rPr>
          <w:rFonts w:ascii="Century Gothic" w:eastAsia="Foco-Italic" w:hAnsi="Century Gothic" w:cs="Andalus"/>
          <w:iCs/>
          <w:color w:val="242412"/>
          <w:sz w:val="24"/>
          <w:szCs w:val="24"/>
        </w:rPr>
      </w:pP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El JimadorBlanco</w:t>
      </w:r>
      <w:r w:rsidR="00415CC6">
        <w:rPr>
          <w:rFonts w:ascii="Century Gothic" w:eastAsia="Foco-Italic" w:hAnsi="Century Gothic" w:cs="Andalus"/>
          <w:iCs/>
          <w:color w:val="242412"/>
          <w:sz w:val="24"/>
          <w:szCs w:val="24"/>
        </w:rPr>
        <w:t>/Reposado</w:t>
      </w:r>
      <w:r w:rsidR="006016B8"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ab/>
      </w:r>
      <w:r w:rsidR="00053841">
        <w:rPr>
          <w:rFonts w:ascii="Century Gothic" w:eastAsia="Foco-Italic" w:hAnsi="Century Gothic" w:cs="Andalus"/>
          <w:iCs/>
          <w:color w:val="242412"/>
          <w:sz w:val="24"/>
          <w:szCs w:val="24"/>
        </w:rPr>
        <w:t>400</w:t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 xml:space="preserve">.- </w:t>
      </w:r>
      <w:r w:rsidR="00053841">
        <w:rPr>
          <w:rFonts w:ascii="Century Gothic" w:eastAsia="Foco-Italic" w:hAnsi="Century Gothic" w:cs="Andalus"/>
          <w:iCs/>
          <w:color w:val="242412"/>
          <w:sz w:val="24"/>
          <w:szCs w:val="24"/>
        </w:rPr>
        <w:t>800</w:t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.-</w:t>
      </w:r>
    </w:p>
    <w:p w:rsidR="00415CC6" w:rsidRPr="00306889" w:rsidRDefault="00CF625B" w:rsidP="009B2B1A">
      <w:pPr>
        <w:autoSpaceDE w:val="0"/>
        <w:autoSpaceDN w:val="0"/>
        <w:adjustRightInd w:val="0"/>
        <w:rPr>
          <w:rFonts w:ascii="Century Gothic" w:eastAsia="Foco-Italic" w:hAnsi="Century Gothic" w:cs="Andalus"/>
          <w:iCs/>
          <w:color w:val="242412"/>
          <w:sz w:val="24"/>
          <w:szCs w:val="24"/>
        </w:rPr>
      </w:pPr>
      <w:r w:rsidRPr="005C32B0">
        <w:rPr>
          <w:rFonts w:ascii="Century Gothic" w:hAnsi="Century Gothic" w:cs="Andalus"/>
          <w:b/>
          <w:bCs/>
          <w:iCs/>
          <w:color w:val="242412"/>
          <w:sz w:val="24"/>
          <w:szCs w:val="24"/>
        </w:rPr>
        <w:t>PÁRLATOK ÉS LIK</w:t>
      </w:r>
      <w:r w:rsidRPr="005C32B0">
        <w:rPr>
          <w:rFonts w:ascii="Century Gothic" w:hAnsi="Century Gothic" w:cs="Calibri"/>
          <w:b/>
          <w:bCs/>
          <w:iCs/>
          <w:color w:val="242412"/>
          <w:sz w:val="24"/>
          <w:szCs w:val="24"/>
        </w:rPr>
        <w:t>Ő</w:t>
      </w:r>
      <w:r w:rsidRPr="005C32B0">
        <w:rPr>
          <w:rFonts w:ascii="Century Gothic" w:hAnsi="Century Gothic" w:cs="Andalus"/>
          <w:b/>
          <w:bCs/>
          <w:iCs/>
          <w:color w:val="242412"/>
          <w:sz w:val="24"/>
          <w:szCs w:val="24"/>
        </w:rPr>
        <w:t>RÖK</w:t>
      </w:r>
      <w:r w:rsidRPr="00C01387">
        <w:rPr>
          <w:rFonts w:ascii="Century Gothic" w:hAnsi="Century Gothic" w:cs="Andalus"/>
          <w:b/>
          <w:bCs/>
          <w:i/>
          <w:iCs/>
          <w:color w:val="242412"/>
          <w:sz w:val="24"/>
          <w:szCs w:val="24"/>
        </w:rPr>
        <w:tab/>
      </w:r>
      <w:r w:rsidRPr="00C01387">
        <w:rPr>
          <w:rFonts w:ascii="Century Gothic" w:hAnsi="Century Gothic" w:cs="Andalus"/>
          <w:b/>
          <w:bCs/>
          <w:i/>
          <w:iCs/>
          <w:color w:val="242412"/>
          <w:sz w:val="24"/>
          <w:szCs w:val="24"/>
        </w:rPr>
        <w:tab/>
      </w:r>
      <w:r w:rsidRPr="00C01387">
        <w:rPr>
          <w:rFonts w:ascii="Century Gothic" w:hAnsi="Century Gothic" w:cs="Andalus"/>
          <w:b/>
          <w:bCs/>
          <w:i/>
          <w:iCs/>
          <w:color w:val="242412"/>
          <w:sz w:val="24"/>
          <w:szCs w:val="24"/>
        </w:rPr>
        <w:tab/>
      </w:r>
      <w:r w:rsidRPr="00C01387">
        <w:rPr>
          <w:rFonts w:ascii="Century Gothic" w:hAnsi="Century Gothic" w:cs="Andalus"/>
          <w:b/>
          <w:bCs/>
          <w:i/>
          <w:iCs/>
          <w:color w:val="242412"/>
          <w:sz w:val="24"/>
          <w:szCs w:val="24"/>
        </w:rPr>
        <w:tab/>
      </w:r>
      <w:r w:rsidRPr="00C01387">
        <w:rPr>
          <w:rFonts w:ascii="Century Gothic" w:hAnsi="Century Gothic" w:cs="Andalus"/>
          <w:b/>
          <w:bCs/>
          <w:i/>
          <w:iCs/>
          <w:color w:val="242412"/>
          <w:sz w:val="24"/>
          <w:szCs w:val="24"/>
        </w:rPr>
        <w:tab/>
      </w:r>
      <w:r w:rsidRPr="00C01387">
        <w:rPr>
          <w:rFonts w:ascii="Century Gothic" w:hAnsi="Century Gothic" w:cs="Andalus"/>
          <w:b/>
          <w:bCs/>
          <w:i/>
          <w:iCs/>
          <w:color w:val="242412"/>
          <w:sz w:val="24"/>
          <w:szCs w:val="24"/>
        </w:rPr>
        <w:tab/>
      </w:r>
      <w:r w:rsidRPr="00C01387">
        <w:rPr>
          <w:rFonts w:ascii="Century Gothic" w:hAnsi="Century Gothic" w:cs="Andalus"/>
          <w:b/>
          <w:bCs/>
          <w:i/>
          <w:iCs/>
          <w:color w:val="242412"/>
          <w:sz w:val="24"/>
          <w:szCs w:val="24"/>
        </w:rPr>
        <w:tab/>
      </w:r>
      <w:r w:rsidR="003B53AD">
        <w:rPr>
          <w:rFonts w:ascii="Century Gothic" w:hAnsi="Century Gothic" w:cs="Andalus"/>
          <w:b/>
          <w:bCs/>
          <w:iCs/>
          <w:color w:val="242412"/>
          <w:sz w:val="24"/>
          <w:szCs w:val="24"/>
        </w:rPr>
        <w:tab/>
      </w:r>
      <w:r w:rsidR="00A90042" w:rsidRPr="00C01387">
        <w:rPr>
          <w:rFonts w:ascii="Century Gothic" w:hAnsi="Century Gothic" w:cs="Andalus"/>
          <w:b/>
          <w:bCs/>
          <w:iCs/>
          <w:color w:val="242412"/>
          <w:sz w:val="24"/>
          <w:szCs w:val="24"/>
        </w:rPr>
        <w:t>1</w:t>
      </w:r>
      <w:r w:rsidRPr="00C01387">
        <w:rPr>
          <w:rFonts w:ascii="Century Gothic" w:eastAsia="Foco-Italic" w:hAnsi="Century Gothic" w:cs="Andalus"/>
          <w:b/>
          <w:iCs/>
          <w:color w:val="242412"/>
          <w:sz w:val="24"/>
          <w:szCs w:val="24"/>
        </w:rPr>
        <w:t>dl</w:t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ab/>
      </w:r>
    </w:p>
    <w:p w:rsidR="00CF625B" w:rsidRPr="00C01387" w:rsidRDefault="00CF625B" w:rsidP="009B2B1A">
      <w:pPr>
        <w:tabs>
          <w:tab w:val="left" w:leader="dot" w:pos="7797"/>
        </w:tabs>
        <w:autoSpaceDE w:val="0"/>
        <w:autoSpaceDN w:val="0"/>
        <w:adjustRightInd w:val="0"/>
        <w:rPr>
          <w:rFonts w:ascii="Century Gothic" w:eastAsia="Foco-Italic" w:hAnsi="Century Gothic" w:cs="Andalus"/>
          <w:iCs/>
          <w:color w:val="242412"/>
          <w:sz w:val="24"/>
          <w:szCs w:val="24"/>
        </w:rPr>
      </w:pP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Martini Bianco</w:t>
      </w:r>
      <w:r w:rsidR="003B53AD">
        <w:rPr>
          <w:rFonts w:ascii="Century Gothic" w:eastAsia="Foco-Italic" w:hAnsi="Century Gothic" w:cs="Andalus"/>
          <w:iCs/>
          <w:color w:val="242412"/>
          <w:sz w:val="24"/>
          <w:szCs w:val="24"/>
        </w:rPr>
        <w:tab/>
      </w:r>
      <w:r w:rsidR="00053841">
        <w:rPr>
          <w:rFonts w:ascii="Century Gothic" w:eastAsia="Foco-Italic" w:hAnsi="Century Gothic" w:cs="Andalus"/>
          <w:iCs/>
          <w:color w:val="242412"/>
          <w:sz w:val="24"/>
          <w:szCs w:val="24"/>
        </w:rPr>
        <w:t>600</w:t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.-</w:t>
      </w:r>
    </w:p>
    <w:p w:rsidR="00415CC6" w:rsidRDefault="00CF625B" w:rsidP="009B2B1A">
      <w:pPr>
        <w:tabs>
          <w:tab w:val="left" w:leader="dot" w:pos="7797"/>
        </w:tabs>
        <w:autoSpaceDE w:val="0"/>
        <w:autoSpaceDN w:val="0"/>
        <w:adjustRightInd w:val="0"/>
        <w:rPr>
          <w:rFonts w:ascii="Century Gothic" w:eastAsia="Foco-Italic" w:hAnsi="Century Gothic" w:cs="Andalus"/>
          <w:iCs/>
          <w:color w:val="242412"/>
          <w:sz w:val="24"/>
          <w:szCs w:val="24"/>
        </w:rPr>
      </w:pP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Martini Dry</w:t>
      </w:r>
      <w:r w:rsidR="006016B8"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ab/>
      </w:r>
      <w:r w:rsidR="00053841">
        <w:rPr>
          <w:rFonts w:ascii="Century Gothic" w:eastAsia="Foco-Italic" w:hAnsi="Century Gothic" w:cs="Andalus"/>
          <w:iCs/>
          <w:color w:val="242412"/>
          <w:sz w:val="24"/>
          <w:szCs w:val="24"/>
        </w:rPr>
        <w:t>600</w:t>
      </w:r>
      <w:r w:rsidR="00415CC6">
        <w:rPr>
          <w:rFonts w:ascii="Century Gothic" w:eastAsia="Foco-Italic" w:hAnsi="Century Gothic" w:cs="Andalus"/>
          <w:iCs/>
          <w:color w:val="242412"/>
          <w:sz w:val="24"/>
          <w:szCs w:val="24"/>
        </w:rPr>
        <w:t>.-</w:t>
      </w:r>
    </w:p>
    <w:p w:rsidR="00415CC6" w:rsidRPr="00415CC6" w:rsidRDefault="00415CC6" w:rsidP="009B2B1A">
      <w:pPr>
        <w:tabs>
          <w:tab w:val="left" w:pos="7797"/>
          <w:tab w:val="left" w:pos="8364"/>
        </w:tabs>
        <w:autoSpaceDE w:val="0"/>
        <w:autoSpaceDN w:val="0"/>
        <w:adjustRightInd w:val="0"/>
        <w:rPr>
          <w:rFonts w:ascii="Century Gothic" w:eastAsia="Foco-Italic" w:hAnsi="Century Gothic" w:cs="Andalus"/>
          <w:b/>
          <w:iCs/>
          <w:color w:val="242412"/>
          <w:sz w:val="24"/>
          <w:szCs w:val="24"/>
        </w:rPr>
      </w:pPr>
      <w:r>
        <w:rPr>
          <w:rFonts w:ascii="Century Gothic" w:eastAsia="Foco-Italic" w:hAnsi="Century Gothic" w:cs="Andalus"/>
          <w:b/>
          <w:iCs/>
          <w:color w:val="242412"/>
          <w:sz w:val="24"/>
          <w:szCs w:val="24"/>
        </w:rPr>
        <w:tab/>
      </w:r>
      <w:r w:rsidR="00CF625B" w:rsidRPr="00C01387">
        <w:rPr>
          <w:rFonts w:ascii="Century Gothic" w:eastAsia="Foco-Italic" w:hAnsi="Century Gothic" w:cs="Andalus"/>
          <w:b/>
          <w:iCs/>
          <w:color w:val="242412"/>
          <w:sz w:val="24"/>
          <w:szCs w:val="24"/>
        </w:rPr>
        <w:t xml:space="preserve">2cl </w:t>
      </w:r>
      <w:r>
        <w:rPr>
          <w:rFonts w:ascii="Century Gothic" w:eastAsia="Foco-Italic" w:hAnsi="Century Gothic" w:cs="Andalus"/>
          <w:b/>
          <w:iCs/>
          <w:color w:val="242412"/>
          <w:sz w:val="24"/>
          <w:szCs w:val="24"/>
        </w:rPr>
        <w:tab/>
      </w:r>
      <w:r w:rsidR="00A90042" w:rsidRPr="00C01387">
        <w:rPr>
          <w:rFonts w:ascii="Century Gothic" w:eastAsia="Foco-Italic" w:hAnsi="Century Gothic" w:cs="Andalus"/>
          <w:b/>
          <w:iCs/>
          <w:color w:val="242412"/>
          <w:sz w:val="24"/>
          <w:szCs w:val="24"/>
        </w:rPr>
        <w:t>4</w:t>
      </w:r>
      <w:r>
        <w:rPr>
          <w:rFonts w:ascii="Century Gothic" w:eastAsia="Foco-Italic" w:hAnsi="Century Gothic" w:cs="Andalus"/>
          <w:b/>
          <w:iCs/>
          <w:color w:val="242412"/>
          <w:sz w:val="24"/>
          <w:szCs w:val="24"/>
        </w:rPr>
        <w:t>cl</w:t>
      </w:r>
    </w:p>
    <w:p w:rsidR="00CF625B" w:rsidRPr="00C01387" w:rsidRDefault="00CF625B" w:rsidP="009B2B1A">
      <w:pPr>
        <w:tabs>
          <w:tab w:val="left" w:leader="dot" w:pos="7797"/>
        </w:tabs>
        <w:autoSpaceDE w:val="0"/>
        <w:autoSpaceDN w:val="0"/>
        <w:adjustRightInd w:val="0"/>
        <w:rPr>
          <w:rFonts w:ascii="Century Gothic" w:eastAsia="Foco-Italic" w:hAnsi="Century Gothic" w:cs="Andalus"/>
          <w:iCs/>
          <w:color w:val="242412"/>
          <w:sz w:val="24"/>
          <w:szCs w:val="24"/>
        </w:rPr>
      </w:pP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ZWACK Vilmoskö</w:t>
      </w:r>
      <w:r w:rsidR="00883F2B"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rte</w:t>
      </w:r>
      <w:r w:rsidR="00883F2B"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ab/>
      </w:r>
      <w:r w:rsidR="00053841">
        <w:rPr>
          <w:rFonts w:ascii="Century Gothic" w:eastAsia="Foco-Italic" w:hAnsi="Century Gothic" w:cs="Andalus"/>
          <w:iCs/>
          <w:color w:val="242412"/>
          <w:sz w:val="24"/>
          <w:szCs w:val="24"/>
        </w:rPr>
        <w:t>350</w:t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 xml:space="preserve">.- </w:t>
      </w:r>
      <w:r w:rsidR="00053841">
        <w:rPr>
          <w:rFonts w:ascii="Century Gothic" w:eastAsia="Foco-Italic" w:hAnsi="Century Gothic" w:cs="Andalus"/>
          <w:iCs/>
          <w:color w:val="242412"/>
          <w:sz w:val="24"/>
          <w:szCs w:val="24"/>
        </w:rPr>
        <w:t>700</w:t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.-</w:t>
      </w:r>
    </w:p>
    <w:p w:rsidR="00CF625B" w:rsidRPr="00C01387" w:rsidRDefault="00CF625B" w:rsidP="009B2B1A">
      <w:pPr>
        <w:tabs>
          <w:tab w:val="left" w:leader="dot" w:pos="7797"/>
        </w:tabs>
        <w:autoSpaceDE w:val="0"/>
        <w:autoSpaceDN w:val="0"/>
        <w:adjustRightInd w:val="0"/>
        <w:rPr>
          <w:rFonts w:ascii="Century Gothic" w:eastAsia="Foco-Italic" w:hAnsi="Century Gothic" w:cs="Andalus"/>
          <w:iCs/>
          <w:color w:val="242412"/>
          <w:sz w:val="24"/>
          <w:szCs w:val="24"/>
        </w:rPr>
      </w:pP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Bailey</w:t>
      </w:r>
      <w:r w:rsidR="002D52EE"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’s</w:t>
      </w:r>
      <w:r w:rsidR="00883F2B"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ab/>
      </w:r>
      <w:r w:rsidR="00053841">
        <w:rPr>
          <w:rFonts w:ascii="Century Gothic" w:eastAsia="Foco-Italic" w:hAnsi="Century Gothic" w:cs="Andalus"/>
          <w:iCs/>
          <w:color w:val="242412"/>
          <w:sz w:val="24"/>
          <w:szCs w:val="24"/>
        </w:rPr>
        <w:t>400</w:t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 xml:space="preserve">.- </w:t>
      </w:r>
      <w:r w:rsidR="00053841">
        <w:rPr>
          <w:rFonts w:ascii="Century Gothic" w:eastAsia="Foco-Italic" w:hAnsi="Century Gothic" w:cs="Andalus"/>
          <w:iCs/>
          <w:color w:val="242412"/>
          <w:sz w:val="24"/>
          <w:szCs w:val="24"/>
        </w:rPr>
        <w:t>800</w:t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.-</w:t>
      </w:r>
    </w:p>
    <w:p w:rsidR="00CF625B" w:rsidRPr="00C01387" w:rsidRDefault="00CF625B" w:rsidP="009B2B1A">
      <w:pPr>
        <w:tabs>
          <w:tab w:val="left" w:leader="dot" w:pos="7797"/>
        </w:tabs>
        <w:autoSpaceDE w:val="0"/>
        <w:autoSpaceDN w:val="0"/>
        <w:adjustRightInd w:val="0"/>
        <w:rPr>
          <w:rFonts w:ascii="Century Gothic" w:eastAsia="Foco-Italic" w:hAnsi="Century Gothic" w:cs="Andalus"/>
          <w:iCs/>
          <w:color w:val="242412"/>
          <w:sz w:val="24"/>
          <w:szCs w:val="24"/>
        </w:rPr>
      </w:pP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St. Hubertus</w:t>
      </w:r>
      <w:r w:rsidR="00883F2B"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ab/>
      </w:r>
      <w:r w:rsidR="00053841">
        <w:rPr>
          <w:rFonts w:ascii="Century Gothic" w:eastAsia="Foco-Italic" w:hAnsi="Century Gothic" w:cs="Andalus"/>
          <w:iCs/>
          <w:color w:val="242412"/>
          <w:sz w:val="24"/>
          <w:szCs w:val="24"/>
        </w:rPr>
        <w:t>300</w:t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 xml:space="preserve">.- </w:t>
      </w:r>
      <w:r w:rsidR="00053841">
        <w:rPr>
          <w:rFonts w:ascii="Century Gothic" w:eastAsia="Foco-Italic" w:hAnsi="Century Gothic" w:cs="Andalus"/>
          <w:iCs/>
          <w:color w:val="242412"/>
          <w:sz w:val="24"/>
          <w:szCs w:val="24"/>
        </w:rPr>
        <w:t>600</w:t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.-</w:t>
      </w:r>
    </w:p>
    <w:p w:rsidR="00CF625B" w:rsidRPr="00C01387" w:rsidRDefault="00CF625B" w:rsidP="009B2B1A">
      <w:pPr>
        <w:tabs>
          <w:tab w:val="left" w:leader="dot" w:pos="7797"/>
        </w:tabs>
        <w:autoSpaceDE w:val="0"/>
        <w:autoSpaceDN w:val="0"/>
        <w:adjustRightInd w:val="0"/>
        <w:rPr>
          <w:rFonts w:ascii="Century Gothic" w:eastAsia="Foco-Italic" w:hAnsi="Century Gothic" w:cs="Andalus"/>
          <w:iCs/>
          <w:color w:val="242412"/>
          <w:sz w:val="24"/>
          <w:szCs w:val="24"/>
        </w:rPr>
      </w:pP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Cherry Brandy</w:t>
      </w:r>
      <w:r w:rsidR="00883F2B"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ab/>
      </w:r>
      <w:r w:rsidR="00053841">
        <w:rPr>
          <w:rFonts w:ascii="Century Gothic" w:eastAsia="Foco-Italic" w:hAnsi="Century Gothic" w:cs="Andalus"/>
          <w:iCs/>
          <w:color w:val="242412"/>
          <w:sz w:val="24"/>
          <w:szCs w:val="24"/>
        </w:rPr>
        <w:t>300</w:t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 xml:space="preserve">.- </w:t>
      </w:r>
      <w:r w:rsidR="00053841">
        <w:rPr>
          <w:rFonts w:ascii="Century Gothic" w:eastAsia="Foco-Italic" w:hAnsi="Century Gothic" w:cs="Andalus"/>
          <w:iCs/>
          <w:color w:val="242412"/>
          <w:sz w:val="24"/>
          <w:szCs w:val="24"/>
        </w:rPr>
        <w:t>600</w:t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.-</w:t>
      </w:r>
    </w:p>
    <w:p w:rsidR="00415CC6" w:rsidRPr="005C32B0" w:rsidRDefault="00CF625B" w:rsidP="009B2B1A">
      <w:pPr>
        <w:tabs>
          <w:tab w:val="left" w:pos="7797"/>
          <w:tab w:val="left" w:pos="8364"/>
        </w:tabs>
        <w:autoSpaceDE w:val="0"/>
        <w:autoSpaceDN w:val="0"/>
        <w:adjustRightInd w:val="0"/>
        <w:rPr>
          <w:rFonts w:ascii="Century Gothic" w:eastAsia="Foco-Italic" w:hAnsi="Century Gothic" w:cs="Andalus"/>
          <w:b/>
          <w:iCs/>
          <w:color w:val="242412"/>
          <w:sz w:val="24"/>
          <w:szCs w:val="24"/>
        </w:rPr>
      </w:pPr>
      <w:r w:rsidRPr="00415CC6">
        <w:rPr>
          <w:rFonts w:ascii="Century Gothic" w:hAnsi="Century Gothic" w:cs="Andalus"/>
          <w:b/>
          <w:bCs/>
          <w:iCs/>
          <w:color w:val="242412"/>
          <w:sz w:val="24"/>
          <w:szCs w:val="24"/>
        </w:rPr>
        <w:t>FÜTYÜL</w:t>
      </w:r>
      <w:r w:rsidRPr="00415CC6">
        <w:rPr>
          <w:rFonts w:ascii="Century Gothic" w:hAnsi="Century Gothic" w:cs="Calibri"/>
          <w:b/>
          <w:bCs/>
          <w:iCs/>
          <w:color w:val="242412"/>
          <w:sz w:val="24"/>
          <w:szCs w:val="24"/>
        </w:rPr>
        <w:t>Ő</w:t>
      </w:r>
      <w:r w:rsidRPr="00415CC6">
        <w:rPr>
          <w:rFonts w:ascii="Century Gothic" w:hAnsi="Century Gothic" w:cs="Andalus"/>
          <w:b/>
          <w:bCs/>
          <w:iCs/>
          <w:color w:val="242412"/>
          <w:sz w:val="24"/>
          <w:szCs w:val="24"/>
        </w:rPr>
        <w:t>S</w:t>
      </w:r>
      <w:r w:rsidR="00415CC6">
        <w:rPr>
          <w:rFonts w:ascii="Century Gothic" w:hAnsi="Century Gothic" w:cs="Andalus"/>
          <w:b/>
          <w:bCs/>
          <w:iCs/>
          <w:color w:val="242412"/>
          <w:sz w:val="24"/>
          <w:szCs w:val="24"/>
        </w:rPr>
        <w:tab/>
      </w:r>
      <w:r w:rsidR="00415CC6" w:rsidRPr="00C01387">
        <w:rPr>
          <w:rFonts w:ascii="Century Gothic" w:eastAsia="Foco-Italic" w:hAnsi="Century Gothic" w:cs="Andalus"/>
          <w:b/>
          <w:iCs/>
          <w:color w:val="242412"/>
          <w:sz w:val="24"/>
          <w:szCs w:val="24"/>
        </w:rPr>
        <w:t xml:space="preserve">2cl </w:t>
      </w:r>
      <w:r w:rsidR="00415CC6">
        <w:rPr>
          <w:rFonts w:ascii="Century Gothic" w:eastAsia="Foco-Italic" w:hAnsi="Century Gothic" w:cs="Andalus"/>
          <w:b/>
          <w:iCs/>
          <w:color w:val="242412"/>
          <w:sz w:val="24"/>
          <w:szCs w:val="24"/>
        </w:rPr>
        <w:tab/>
      </w:r>
      <w:r w:rsidR="00415CC6" w:rsidRPr="00C01387">
        <w:rPr>
          <w:rFonts w:ascii="Century Gothic" w:eastAsia="Foco-Italic" w:hAnsi="Century Gothic" w:cs="Andalus"/>
          <w:b/>
          <w:iCs/>
          <w:color w:val="242412"/>
          <w:sz w:val="24"/>
          <w:szCs w:val="24"/>
        </w:rPr>
        <w:t>4cl</w:t>
      </w:r>
    </w:p>
    <w:p w:rsidR="00CF625B" w:rsidRPr="00C01387" w:rsidRDefault="00CF625B" w:rsidP="009B2B1A">
      <w:pPr>
        <w:tabs>
          <w:tab w:val="left" w:leader="dot" w:pos="7797"/>
        </w:tabs>
        <w:autoSpaceDE w:val="0"/>
        <w:autoSpaceDN w:val="0"/>
        <w:adjustRightInd w:val="0"/>
        <w:rPr>
          <w:rFonts w:ascii="Century Gothic" w:eastAsia="Foco-Italic" w:hAnsi="Century Gothic" w:cs="Andalus"/>
          <w:iCs/>
          <w:color w:val="242412"/>
          <w:sz w:val="24"/>
          <w:szCs w:val="24"/>
        </w:rPr>
      </w:pP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Fütyül</w:t>
      </w:r>
      <w:r w:rsidR="001B2121" w:rsidRPr="00C01387">
        <w:rPr>
          <w:rFonts w:ascii="Century Gothic" w:eastAsia="Foco-Italic" w:hAnsi="Century Gothic" w:cs="Calibri"/>
          <w:iCs/>
          <w:color w:val="242412"/>
          <w:sz w:val="24"/>
          <w:szCs w:val="24"/>
        </w:rPr>
        <w:t>ő</w:t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s mézes barack</w:t>
      </w:r>
      <w:r w:rsidR="00883F2B"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ab/>
      </w:r>
      <w:r w:rsidR="00053841">
        <w:rPr>
          <w:rFonts w:ascii="Century Gothic" w:eastAsia="Foco-Italic" w:hAnsi="Century Gothic" w:cs="Andalus"/>
          <w:iCs/>
          <w:color w:val="242412"/>
          <w:sz w:val="24"/>
          <w:szCs w:val="24"/>
        </w:rPr>
        <w:t>300</w:t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 xml:space="preserve">.- </w:t>
      </w:r>
      <w:r w:rsidR="00053841">
        <w:rPr>
          <w:rFonts w:ascii="Century Gothic" w:eastAsia="Foco-Italic" w:hAnsi="Century Gothic" w:cs="Andalus"/>
          <w:iCs/>
          <w:color w:val="242412"/>
          <w:sz w:val="24"/>
          <w:szCs w:val="24"/>
        </w:rPr>
        <w:t>600</w:t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.-</w:t>
      </w:r>
    </w:p>
    <w:p w:rsidR="00CF625B" w:rsidRPr="00C01387" w:rsidRDefault="00CF625B" w:rsidP="009B2B1A">
      <w:pPr>
        <w:tabs>
          <w:tab w:val="left" w:leader="dot" w:pos="7797"/>
        </w:tabs>
        <w:autoSpaceDE w:val="0"/>
        <w:autoSpaceDN w:val="0"/>
        <w:adjustRightInd w:val="0"/>
        <w:rPr>
          <w:rFonts w:ascii="Century Gothic" w:eastAsia="Foco-Italic" w:hAnsi="Century Gothic" w:cs="Andalus"/>
          <w:iCs/>
          <w:color w:val="242412"/>
          <w:sz w:val="24"/>
          <w:szCs w:val="24"/>
        </w:rPr>
      </w:pP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Fütyül</w:t>
      </w:r>
      <w:r w:rsidR="001B2121" w:rsidRPr="00C01387">
        <w:rPr>
          <w:rFonts w:ascii="Century Gothic" w:eastAsia="Foco-Italic" w:hAnsi="Century Gothic" w:cs="Calibri"/>
          <w:iCs/>
          <w:color w:val="242412"/>
          <w:sz w:val="24"/>
          <w:szCs w:val="24"/>
        </w:rPr>
        <w:t>ő</w:t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s mézes szamóca</w:t>
      </w:r>
      <w:r w:rsidR="00883F2B"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ab/>
      </w:r>
      <w:r w:rsidR="00053841">
        <w:rPr>
          <w:rFonts w:ascii="Century Gothic" w:eastAsia="Foco-Italic" w:hAnsi="Century Gothic" w:cs="Andalus"/>
          <w:iCs/>
          <w:color w:val="242412"/>
          <w:sz w:val="24"/>
          <w:szCs w:val="24"/>
        </w:rPr>
        <w:t>300</w:t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 xml:space="preserve">.- </w:t>
      </w:r>
      <w:r w:rsidR="00053841">
        <w:rPr>
          <w:rFonts w:ascii="Century Gothic" w:eastAsia="Foco-Italic" w:hAnsi="Century Gothic" w:cs="Andalus"/>
          <w:iCs/>
          <w:color w:val="242412"/>
          <w:sz w:val="24"/>
          <w:szCs w:val="24"/>
        </w:rPr>
        <w:t>600</w:t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.-</w:t>
      </w:r>
    </w:p>
    <w:p w:rsidR="00CF625B" w:rsidRPr="00C01387" w:rsidRDefault="00A90042" w:rsidP="009B2B1A">
      <w:pPr>
        <w:tabs>
          <w:tab w:val="left" w:leader="dot" w:pos="7797"/>
        </w:tabs>
        <w:autoSpaceDE w:val="0"/>
        <w:autoSpaceDN w:val="0"/>
        <w:adjustRightInd w:val="0"/>
        <w:rPr>
          <w:rFonts w:ascii="Century Gothic" w:eastAsia="Foco-Italic" w:hAnsi="Century Gothic" w:cs="Andalus"/>
          <w:iCs/>
          <w:color w:val="242412"/>
          <w:sz w:val="24"/>
          <w:szCs w:val="24"/>
        </w:rPr>
      </w:pP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Fütyül</w:t>
      </w:r>
      <w:r w:rsidRPr="00C01387">
        <w:rPr>
          <w:rFonts w:ascii="Century Gothic" w:eastAsia="Foco-Italic" w:hAnsi="Century Gothic" w:cs="Calibri"/>
          <w:iCs/>
          <w:color w:val="242412"/>
          <w:sz w:val="24"/>
          <w:szCs w:val="24"/>
        </w:rPr>
        <w:t>ő</w:t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s</w:t>
      </w:r>
      <w:r w:rsidR="00CF625B"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 xml:space="preserve"> mézes bodza</w:t>
      </w:r>
      <w:r w:rsidR="00883F2B"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ab/>
      </w:r>
      <w:r w:rsidR="00053841">
        <w:rPr>
          <w:rFonts w:ascii="Century Gothic" w:eastAsia="Foco-Italic" w:hAnsi="Century Gothic" w:cs="Andalus"/>
          <w:iCs/>
          <w:color w:val="242412"/>
          <w:sz w:val="24"/>
          <w:szCs w:val="24"/>
        </w:rPr>
        <w:t>300</w:t>
      </w:r>
      <w:r w:rsidR="00CF625B"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 xml:space="preserve">.- </w:t>
      </w:r>
      <w:r w:rsidR="00053841">
        <w:rPr>
          <w:rFonts w:ascii="Century Gothic" w:eastAsia="Foco-Italic" w:hAnsi="Century Gothic" w:cs="Andalus"/>
          <w:iCs/>
          <w:color w:val="242412"/>
          <w:sz w:val="24"/>
          <w:szCs w:val="24"/>
        </w:rPr>
        <w:t>600</w:t>
      </w:r>
      <w:r w:rsidR="00CF625B"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,-</w:t>
      </w:r>
    </w:p>
    <w:p w:rsidR="00CF625B" w:rsidRPr="00C01387" w:rsidRDefault="00CF625B" w:rsidP="009B2B1A">
      <w:pPr>
        <w:tabs>
          <w:tab w:val="left" w:leader="dot" w:pos="7797"/>
        </w:tabs>
        <w:autoSpaceDE w:val="0"/>
        <w:autoSpaceDN w:val="0"/>
        <w:adjustRightInd w:val="0"/>
        <w:rPr>
          <w:rFonts w:ascii="Century Gothic" w:eastAsia="Foco-Italic" w:hAnsi="Century Gothic" w:cs="Andalus"/>
          <w:iCs/>
          <w:color w:val="242412"/>
          <w:sz w:val="24"/>
          <w:szCs w:val="24"/>
        </w:rPr>
      </w:pP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Fütyül</w:t>
      </w:r>
      <w:r w:rsidR="001B2121" w:rsidRPr="00C01387">
        <w:rPr>
          <w:rFonts w:ascii="Century Gothic" w:eastAsia="Foco-Italic" w:hAnsi="Century Gothic" w:cs="Calibri"/>
          <w:iCs/>
          <w:color w:val="242412"/>
          <w:sz w:val="24"/>
          <w:szCs w:val="24"/>
        </w:rPr>
        <w:t>ő</w:t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s mézes ágyas fekete c</w:t>
      </w:r>
      <w:r w:rsidR="00122420"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seresznye</w:t>
      </w:r>
      <w:r w:rsidR="00883F2B"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ab/>
      </w:r>
      <w:r w:rsidR="00053841">
        <w:rPr>
          <w:rFonts w:ascii="Century Gothic" w:eastAsia="Foco-Italic" w:hAnsi="Century Gothic" w:cs="Andalus"/>
          <w:iCs/>
          <w:color w:val="242412"/>
          <w:sz w:val="24"/>
          <w:szCs w:val="24"/>
        </w:rPr>
        <w:t>300</w:t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 xml:space="preserve">.- </w:t>
      </w:r>
      <w:r w:rsidR="00053841">
        <w:rPr>
          <w:rFonts w:ascii="Century Gothic" w:eastAsia="Foco-Italic" w:hAnsi="Century Gothic" w:cs="Andalus"/>
          <w:iCs/>
          <w:color w:val="242412"/>
          <w:sz w:val="24"/>
          <w:szCs w:val="24"/>
        </w:rPr>
        <w:t>600</w:t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.-</w:t>
      </w:r>
    </w:p>
    <w:p w:rsidR="00CF625B" w:rsidRPr="00C01387" w:rsidRDefault="00CF625B" w:rsidP="009B2B1A">
      <w:pPr>
        <w:tabs>
          <w:tab w:val="left" w:leader="dot" w:pos="7797"/>
        </w:tabs>
        <w:autoSpaceDE w:val="0"/>
        <w:autoSpaceDN w:val="0"/>
        <w:adjustRightInd w:val="0"/>
        <w:rPr>
          <w:rFonts w:ascii="Century Gothic" w:eastAsia="Foco-Italic" w:hAnsi="Century Gothic" w:cs="Andalus"/>
          <w:iCs/>
          <w:color w:val="242412"/>
          <w:sz w:val="24"/>
          <w:szCs w:val="24"/>
        </w:rPr>
      </w:pP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Fütyül</w:t>
      </w:r>
      <w:r w:rsidR="001B2121" w:rsidRPr="00C01387">
        <w:rPr>
          <w:rFonts w:ascii="Century Gothic" w:eastAsia="Foco-Italic" w:hAnsi="Century Gothic" w:cs="Calibri"/>
          <w:iCs/>
          <w:color w:val="242412"/>
          <w:sz w:val="24"/>
          <w:szCs w:val="24"/>
        </w:rPr>
        <w:t>ő</w:t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s mézes karamellás zöldalma</w:t>
      </w:r>
      <w:r w:rsidR="00883F2B"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ab/>
      </w:r>
      <w:r w:rsidR="00053841">
        <w:rPr>
          <w:rFonts w:ascii="Century Gothic" w:eastAsia="Foco-Italic" w:hAnsi="Century Gothic" w:cs="Andalus"/>
          <w:iCs/>
          <w:color w:val="242412"/>
          <w:sz w:val="24"/>
          <w:szCs w:val="24"/>
        </w:rPr>
        <w:t>300</w:t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 xml:space="preserve">.- </w:t>
      </w:r>
      <w:r w:rsidR="00053841">
        <w:rPr>
          <w:rFonts w:ascii="Century Gothic" w:eastAsia="Foco-Italic" w:hAnsi="Century Gothic" w:cs="Andalus"/>
          <w:iCs/>
          <w:color w:val="242412"/>
          <w:sz w:val="24"/>
          <w:szCs w:val="24"/>
        </w:rPr>
        <w:t>600</w:t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.-</w:t>
      </w:r>
    </w:p>
    <w:p w:rsidR="00306889" w:rsidRDefault="00CF625B" w:rsidP="009B2B1A">
      <w:pPr>
        <w:tabs>
          <w:tab w:val="left" w:pos="7797"/>
          <w:tab w:val="left" w:pos="8364"/>
        </w:tabs>
        <w:autoSpaceDE w:val="0"/>
        <w:autoSpaceDN w:val="0"/>
        <w:adjustRightInd w:val="0"/>
        <w:rPr>
          <w:rFonts w:ascii="Century Gothic" w:hAnsi="Century Gothic" w:cs="Andalus"/>
          <w:b/>
          <w:bCs/>
          <w:i/>
          <w:iCs/>
          <w:color w:val="242412"/>
          <w:sz w:val="24"/>
          <w:szCs w:val="24"/>
        </w:rPr>
      </w:pPr>
      <w:r w:rsidRPr="00415CC6">
        <w:rPr>
          <w:rFonts w:ascii="Century Gothic" w:hAnsi="Century Gothic" w:cs="Andalus"/>
          <w:b/>
          <w:bCs/>
          <w:iCs/>
          <w:color w:val="242412"/>
          <w:sz w:val="24"/>
          <w:szCs w:val="24"/>
        </w:rPr>
        <w:t>PANYOLAI PÁLINKA CSALÁD</w:t>
      </w:r>
      <w:r w:rsidR="00415CC6">
        <w:rPr>
          <w:rFonts w:ascii="Century Gothic" w:hAnsi="Century Gothic" w:cs="Andalus"/>
          <w:b/>
          <w:bCs/>
          <w:iCs/>
          <w:color w:val="242412"/>
          <w:sz w:val="24"/>
          <w:szCs w:val="24"/>
        </w:rPr>
        <w:tab/>
      </w:r>
      <w:r w:rsidR="00415CC6" w:rsidRPr="00C01387">
        <w:rPr>
          <w:rFonts w:ascii="Century Gothic" w:eastAsia="Foco-Italic" w:hAnsi="Century Gothic" w:cs="Andalus"/>
          <w:b/>
          <w:iCs/>
          <w:color w:val="242412"/>
          <w:sz w:val="24"/>
          <w:szCs w:val="24"/>
        </w:rPr>
        <w:t xml:space="preserve">2cl </w:t>
      </w:r>
      <w:r w:rsidR="00415CC6">
        <w:rPr>
          <w:rFonts w:ascii="Century Gothic" w:eastAsia="Foco-Italic" w:hAnsi="Century Gothic" w:cs="Andalus"/>
          <w:b/>
          <w:iCs/>
          <w:color w:val="242412"/>
          <w:sz w:val="24"/>
          <w:szCs w:val="24"/>
        </w:rPr>
        <w:tab/>
      </w:r>
      <w:r w:rsidR="00415CC6" w:rsidRPr="00C01387">
        <w:rPr>
          <w:rFonts w:ascii="Century Gothic" w:eastAsia="Foco-Italic" w:hAnsi="Century Gothic" w:cs="Andalus"/>
          <w:b/>
          <w:iCs/>
          <w:color w:val="242412"/>
          <w:sz w:val="24"/>
          <w:szCs w:val="24"/>
        </w:rPr>
        <w:t>4cl</w:t>
      </w:r>
    </w:p>
    <w:p w:rsidR="00CF625B" w:rsidRPr="00306889" w:rsidRDefault="00CF625B" w:rsidP="009B2B1A">
      <w:pPr>
        <w:tabs>
          <w:tab w:val="left" w:leader="dot" w:pos="7797"/>
          <w:tab w:val="left" w:pos="8364"/>
        </w:tabs>
        <w:autoSpaceDE w:val="0"/>
        <w:autoSpaceDN w:val="0"/>
        <w:adjustRightInd w:val="0"/>
        <w:ind w:right="-284"/>
        <w:rPr>
          <w:rFonts w:ascii="Century Gothic" w:eastAsia="Foco-Italic" w:hAnsi="Century Gothic" w:cs="Andalus"/>
          <w:b/>
          <w:i/>
          <w:iCs/>
          <w:color w:val="242412"/>
          <w:sz w:val="24"/>
          <w:szCs w:val="24"/>
        </w:rPr>
      </w:pP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ELIXÍ</w:t>
      </w:r>
      <w:r w:rsidR="00306889">
        <w:rPr>
          <w:rFonts w:ascii="Century Gothic" w:eastAsia="Foco-Italic" w:hAnsi="Century Gothic" w:cs="Andalus"/>
          <w:iCs/>
          <w:color w:val="242412"/>
          <w:sz w:val="24"/>
          <w:szCs w:val="24"/>
        </w:rPr>
        <w:t>R Érlelt Szatmári Szilvapálinka</w:t>
      </w:r>
      <w:r w:rsidR="00306889">
        <w:rPr>
          <w:rFonts w:ascii="Century Gothic" w:eastAsia="Foco-Italic" w:hAnsi="Century Gothic" w:cs="Andalus"/>
          <w:iCs/>
          <w:color w:val="242412"/>
          <w:sz w:val="24"/>
          <w:szCs w:val="24"/>
        </w:rPr>
        <w:tab/>
      </w:r>
      <w:r w:rsidR="00053841">
        <w:rPr>
          <w:rFonts w:ascii="Century Gothic" w:eastAsia="Foco-Italic" w:hAnsi="Century Gothic" w:cs="Andalus"/>
          <w:iCs/>
          <w:color w:val="242412"/>
          <w:sz w:val="24"/>
          <w:szCs w:val="24"/>
        </w:rPr>
        <w:t>550</w:t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 xml:space="preserve">.- </w:t>
      </w:r>
      <w:r w:rsidR="00053841">
        <w:rPr>
          <w:rFonts w:ascii="Century Gothic" w:eastAsia="Foco-Italic" w:hAnsi="Century Gothic" w:cs="Andalus"/>
          <w:iCs/>
          <w:color w:val="242412"/>
          <w:sz w:val="24"/>
          <w:szCs w:val="24"/>
        </w:rPr>
        <w:t>1100</w:t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.-</w:t>
      </w:r>
    </w:p>
    <w:p w:rsidR="00CF625B" w:rsidRPr="00C01387" w:rsidRDefault="00CF625B" w:rsidP="009B2B1A">
      <w:pPr>
        <w:tabs>
          <w:tab w:val="left" w:leader="dot" w:pos="7797"/>
        </w:tabs>
        <w:autoSpaceDE w:val="0"/>
        <w:autoSpaceDN w:val="0"/>
        <w:adjustRightInd w:val="0"/>
        <w:ind w:right="-284"/>
        <w:rPr>
          <w:rFonts w:ascii="Century Gothic" w:eastAsia="Foco-Italic" w:hAnsi="Century Gothic" w:cs="Andalus"/>
          <w:iCs/>
          <w:color w:val="242412"/>
          <w:sz w:val="24"/>
          <w:szCs w:val="24"/>
        </w:rPr>
      </w:pP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 xml:space="preserve">ELIXÍR Kajszibarack pálinka </w:t>
      </w:r>
      <w:r w:rsidR="007F6556"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ab/>
      </w:r>
      <w:r w:rsidR="007F6556"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ab/>
      </w:r>
      <w:r w:rsidR="00053841">
        <w:rPr>
          <w:rFonts w:ascii="Century Gothic" w:eastAsia="Foco-Italic" w:hAnsi="Century Gothic" w:cs="Andalus"/>
          <w:iCs/>
          <w:color w:val="242412"/>
          <w:sz w:val="24"/>
          <w:szCs w:val="24"/>
        </w:rPr>
        <w:t>550</w:t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 xml:space="preserve">.- </w:t>
      </w:r>
      <w:r w:rsidR="00053841">
        <w:rPr>
          <w:rFonts w:ascii="Century Gothic" w:eastAsia="Foco-Italic" w:hAnsi="Century Gothic" w:cs="Andalus"/>
          <w:iCs/>
          <w:color w:val="242412"/>
          <w:sz w:val="24"/>
          <w:szCs w:val="24"/>
        </w:rPr>
        <w:t>1100</w:t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.-</w:t>
      </w:r>
    </w:p>
    <w:p w:rsidR="00CF625B" w:rsidRPr="00C01387" w:rsidRDefault="00CF625B" w:rsidP="009B2B1A">
      <w:pPr>
        <w:tabs>
          <w:tab w:val="left" w:leader="dot" w:pos="7797"/>
        </w:tabs>
        <w:autoSpaceDE w:val="0"/>
        <w:autoSpaceDN w:val="0"/>
        <w:adjustRightInd w:val="0"/>
        <w:ind w:right="-284"/>
        <w:rPr>
          <w:rFonts w:ascii="Century Gothic" w:eastAsia="Foco-Italic" w:hAnsi="Century Gothic" w:cs="Andalus"/>
          <w:iCs/>
          <w:color w:val="242412"/>
          <w:sz w:val="24"/>
          <w:szCs w:val="24"/>
        </w:rPr>
      </w:pP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 xml:space="preserve">ELIXÍR Vilmoskörte pálinka </w:t>
      </w:r>
      <w:r w:rsidR="007F6556"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ab/>
      </w:r>
      <w:r w:rsidR="007F6556"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ab/>
      </w:r>
      <w:r w:rsidR="00053841">
        <w:rPr>
          <w:rFonts w:ascii="Century Gothic" w:eastAsia="Foco-Italic" w:hAnsi="Century Gothic" w:cs="Andalus"/>
          <w:iCs/>
          <w:color w:val="242412"/>
          <w:sz w:val="24"/>
          <w:szCs w:val="24"/>
        </w:rPr>
        <w:t>550</w:t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 xml:space="preserve">,- </w:t>
      </w:r>
      <w:r w:rsidR="00053841">
        <w:rPr>
          <w:rFonts w:ascii="Century Gothic" w:eastAsia="Foco-Italic" w:hAnsi="Century Gothic" w:cs="Andalus"/>
          <w:iCs/>
          <w:color w:val="242412"/>
          <w:sz w:val="24"/>
          <w:szCs w:val="24"/>
        </w:rPr>
        <w:t>1100</w:t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.-</w:t>
      </w:r>
    </w:p>
    <w:p w:rsidR="00122420" w:rsidRPr="00C01387" w:rsidRDefault="00122420" w:rsidP="009B2B1A">
      <w:pPr>
        <w:tabs>
          <w:tab w:val="left" w:leader="dot" w:pos="7797"/>
        </w:tabs>
        <w:autoSpaceDE w:val="0"/>
        <w:autoSpaceDN w:val="0"/>
        <w:adjustRightInd w:val="0"/>
        <w:ind w:right="-284"/>
        <w:rPr>
          <w:rFonts w:ascii="Century Gothic" w:eastAsia="Foco-Italic" w:hAnsi="Century Gothic" w:cs="Andalus"/>
          <w:iCs/>
          <w:color w:val="242412"/>
          <w:sz w:val="24"/>
          <w:szCs w:val="24"/>
        </w:rPr>
      </w:pP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ELIXÍR Fekete cseresznye</w:t>
      </w:r>
      <w:r w:rsidR="00415CC6">
        <w:rPr>
          <w:rFonts w:ascii="Century Gothic" w:eastAsia="Foco-Italic" w:hAnsi="Century Gothic" w:cs="Andalus"/>
          <w:iCs/>
          <w:color w:val="242412"/>
          <w:sz w:val="24"/>
          <w:szCs w:val="24"/>
        </w:rPr>
        <w:tab/>
      </w:r>
      <w:r w:rsidR="00053841">
        <w:rPr>
          <w:rFonts w:ascii="Century Gothic" w:eastAsia="Foco-Italic" w:hAnsi="Century Gothic" w:cs="Andalus"/>
          <w:iCs/>
          <w:color w:val="242412"/>
          <w:sz w:val="24"/>
          <w:szCs w:val="24"/>
        </w:rPr>
        <w:t>550</w:t>
      </w:r>
      <w:r w:rsidR="00415CC6">
        <w:rPr>
          <w:rFonts w:ascii="Century Gothic" w:eastAsia="Foco-Italic" w:hAnsi="Century Gothic" w:cs="Andalus"/>
          <w:iCs/>
          <w:color w:val="242412"/>
          <w:sz w:val="24"/>
          <w:szCs w:val="24"/>
        </w:rPr>
        <w:t xml:space="preserve">.- </w:t>
      </w:r>
      <w:r w:rsidR="00053841">
        <w:rPr>
          <w:rFonts w:ascii="Century Gothic" w:eastAsia="Foco-Italic" w:hAnsi="Century Gothic" w:cs="Andalus"/>
          <w:iCs/>
          <w:color w:val="242412"/>
          <w:sz w:val="24"/>
          <w:szCs w:val="24"/>
        </w:rPr>
        <w:t>1100</w:t>
      </w:r>
      <w:r w:rsidR="00415CC6">
        <w:rPr>
          <w:rFonts w:ascii="Century Gothic" w:eastAsia="Foco-Italic" w:hAnsi="Century Gothic" w:cs="Andalus"/>
          <w:iCs/>
          <w:color w:val="242412"/>
          <w:sz w:val="24"/>
          <w:szCs w:val="24"/>
        </w:rPr>
        <w:t>.-</w:t>
      </w:r>
    </w:p>
    <w:p w:rsidR="00122420" w:rsidRPr="00C01387" w:rsidRDefault="00122420" w:rsidP="009B2B1A">
      <w:pPr>
        <w:tabs>
          <w:tab w:val="left" w:leader="dot" w:pos="7797"/>
        </w:tabs>
        <w:autoSpaceDE w:val="0"/>
        <w:autoSpaceDN w:val="0"/>
        <w:adjustRightInd w:val="0"/>
        <w:ind w:right="-284"/>
        <w:rPr>
          <w:rFonts w:ascii="Century Gothic" w:eastAsia="Foco-Italic" w:hAnsi="Century Gothic" w:cs="Andalus"/>
          <w:iCs/>
          <w:color w:val="242412"/>
          <w:sz w:val="24"/>
          <w:szCs w:val="24"/>
        </w:rPr>
      </w:pP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ELIXÍR Rubinmeggy</w:t>
      </w:r>
      <w:r w:rsidR="00415CC6">
        <w:rPr>
          <w:rFonts w:ascii="Century Gothic" w:eastAsia="Foco-Italic" w:hAnsi="Century Gothic" w:cs="Andalus"/>
          <w:iCs/>
          <w:color w:val="242412"/>
          <w:sz w:val="24"/>
          <w:szCs w:val="24"/>
        </w:rPr>
        <w:tab/>
      </w:r>
      <w:r w:rsidR="00053841">
        <w:rPr>
          <w:rFonts w:ascii="Century Gothic" w:eastAsia="Foco-Italic" w:hAnsi="Century Gothic" w:cs="Andalus"/>
          <w:iCs/>
          <w:color w:val="242412"/>
          <w:sz w:val="24"/>
          <w:szCs w:val="24"/>
        </w:rPr>
        <w:t>550</w:t>
      </w:r>
      <w:r w:rsidR="00415CC6">
        <w:rPr>
          <w:rFonts w:ascii="Century Gothic" w:eastAsia="Foco-Italic" w:hAnsi="Century Gothic" w:cs="Andalus"/>
          <w:iCs/>
          <w:color w:val="242412"/>
          <w:sz w:val="24"/>
          <w:szCs w:val="24"/>
        </w:rPr>
        <w:t xml:space="preserve">.- </w:t>
      </w:r>
      <w:r w:rsidR="00053841">
        <w:rPr>
          <w:rFonts w:ascii="Century Gothic" w:eastAsia="Foco-Italic" w:hAnsi="Century Gothic" w:cs="Andalus"/>
          <w:iCs/>
          <w:color w:val="242412"/>
          <w:sz w:val="24"/>
          <w:szCs w:val="24"/>
        </w:rPr>
        <w:t>1100</w:t>
      </w:r>
      <w:r w:rsidR="00415CC6">
        <w:rPr>
          <w:rFonts w:ascii="Century Gothic" w:eastAsia="Foco-Italic" w:hAnsi="Century Gothic" w:cs="Andalus"/>
          <w:iCs/>
          <w:color w:val="242412"/>
          <w:sz w:val="24"/>
          <w:szCs w:val="24"/>
        </w:rPr>
        <w:t>.-</w:t>
      </w:r>
    </w:p>
    <w:p w:rsidR="00122420" w:rsidRPr="00C01387" w:rsidRDefault="00122420" w:rsidP="009B2B1A">
      <w:pPr>
        <w:tabs>
          <w:tab w:val="left" w:leader="dot" w:pos="7797"/>
        </w:tabs>
        <w:autoSpaceDE w:val="0"/>
        <w:autoSpaceDN w:val="0"/>
        <w:adjustRightInd w:val="0"/>
        <w:ind w:right="-284"/>
        <w:rPr>
          <w:rFonts w:ascii="Century Gothic" w:eastAsia="Foco-Italic" w:hAnsi="Century Gothic" w:cs="Andalus"/>
          <w:iCs/>
          <w:color w:val="242412"/>
          <w:sz w:val="24"/>
          <w:szCs w:val="24"/>
        </w:rPr>
      </w:pP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ELIXÍR Birsalma</w:t>
      </w:r>
      <w:r w:rsidR="00415CC6">
        <w:rPr>
          <w:rFonts w:ascii="Century Gothic" w:eastAsia="Foco-Italic" w:hAnsi="Century Gothic" w:cs="Andalus"/>
          <w:iCs/>
          <w:color w:val="242412"/>
          <w:sz w:val="24"/>
          <w:szCs w:val="24"/>
        </w:rPr>
        <w:tab/>
      </w:r>
      <w:r w:rsidR="00053841">
        <w:rPr>
          <w:rFonts w:ascii="Century Gothic" w:eastAsia="Foco-Italic" w:hAnsi="Century Gothic" w:cs="Andalus"/>
          <w:iCs/>
          <w:color w:val="242412"/>
          <w:sz w:val="24"/>
          <w:szCs w:val="24"/>
        </w:rPr>
        <w:t>550</w:t>
      </w:r>
      <w:r w:rsidR="00415CC6">
        <w:rPr>
          <w:rFonts w:ascii="Century Gothic" w:eastAsia="Foco-Italic" w:hAnsi="Century Gothic" w:cs="Andalus"/>
          <w:iCs/>
          <w:color w:val="242412"/>
          <w:sz w:val="24"/>
          <w:szCs w:val="24"/>
        </w:rPr>
        <w:t xml:space="preserve">.- </w:t>
      </w:r>
      <w:r w:rsidR="00053841">
        <w:rPr>
          <w:rFonts w:ascii="Century Gothic" w:eastAsia="Foco-Italic" w:hAnsi="Century Gothic" w:cs="Andalus"/>
          <w:iCs/>
          <w:color w:val="242412"/>
          <w:sz w:val="24"/>
          <w:szCs w:val="24"/>
        </w:rPr>
        <w:t>1100</w:t>
      </w:r>
      <w:r w:rsidR="00415CC6">
        <w:rPr>
          <w:rFonts w:ascii="Century Gothic" w:eastAsia="Foco-Italic" w:hAnsi="Century Gothic" w:cs="Andalus"/>
          <w:iCs/>
          <w:color w:val="242412"/>
          <w:sz w:val="24"/>
          <w:szCs w:val="24"/>
        </w:rPr>
        <w:t>.-</w:t>
      </w:r>
    </w:p>
    <w:p w:rsidR="00CF625B" w:rsidRPr="00C01387" w:rsidRDefault="00CF625B" w:rsidP="009B2B1A">
      <w:pPr>
        <w:tabs>
          <w:tab w:val="left" w:leader="dot" w:pos="7797"/>
        </w:tabs>
        <w:autoSpaceDE w:val="0"/>
        <w:autoSpaceDN w:val="0"/>
        <w:adjustRightInd w:val="0"/>
        <w:ind w:right="-284"/>
        <w:rPr>
          <w:rFonts w:ascii="Century Gothic" w:eastAsia="Foco-Italic" w:hAnsi="Century Gothic" w:cs="Andalus"/>
          <w:iCs/>
          <w:color w:val="242412"/>
          <w:sz w:val="24"/>
          <w:szCs w:val="24"/>
        </w:rPr>
      </w:pP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 xml:space="preserve">Mézes - Fahéjas Alma pálinka </w:t>
      </w:r>
      <w:r w:rsidR="007F6556"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ab/>
      </w:r>
      <w:r w:rsidR="007F6556"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ab/>
      </w:r>
      <w:r w:rsidR="00053841">
        <w:rPr>
          <w:rFonts w:ascii="Century Gothic" w:eastAsia="Foco-Italic" w:hAnsi="Century Gothic" w:cs="Andalus"/>
          <w:iCs/>
          <w:color w:val="242412"/>
          <w:sz w:val="24"/>
          <w:szCs w:val="24"/>
        </w:rPr>
        <w:t>550</w:t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 xml:space="preserve">.- </w:t>
      </w:r>
      <w:r w:rsidR="00053841">
        <w:rPr>
          <w:rFonts w:ascii="Century Gothic" w:eastAsia="Foco-Italic" w:hAnsi="Century Gothic" w:cs="Andalus"/>
          <w:iCs/>
          <w:color w:val="242412"/>
          <w:sz w:val="24"/>
          <w:szCs w:val="24"/>
        </w:rPr>
        <w:t>1100</w:t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.-</w:t>
      </w:r>
    </w:p>
    <w:p w:rsidR="003074D5" w:rsidRDefault="00CF625B" w:rsidP="009B2B1A">
      <w:pPr>
        <w:tabs>
          <w:tab w:val="left" w:leader="dot" w:pos="7797"/>
        </w:tabs>
        <w:autoSpaceDE w:val="0"/>
        <w:autoSpaceDN w:val="0"/>
        <w:adjustRightInd w:val="0"/>
        <w:ind w:right="-284"/>
        <w:rPr>
          <w:rFonts w:ascii="Century Gothic" w:eastAsia="Foco-Italic" w:hAnsi="Century Gothic" w:cs="Andalus"/>
          <w:iCs/>
          <w:color w:val="242412"/>
          <w:sz w:val="24"/>
          <w:szCs w:val="24"/>
        </w:rPr>
      </w:pP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 xml:space="preserve">Mézes - Gyömbéres Vilmoskörte </w:t>
      </w:r>
      <w:r w:rsidR="007F6556"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ab/>
      </w:r>
      <w:r w:rsidR="007F6556"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ab/>
      </w:r>
      <w:r w:rsidR="00053841">
        <w:rPr>
          <w:rFonts w:ascii="Century Gothic" w:eastAsia="Foco-Italic" w:hAnsi="Century Gothic" w:cs="Andalus"/>
          <w:iCs/>
          <w:color w:val="242412"/>
          <w:sz w:val="24"/>
          <w:szCs w:val="24"/>
        </w:rPr>
        <w:t>550</w:t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 xml:space="preserve">.- </w:t>
      </w:r>
      <w:r w:rsidR="00053841">
        <w:rPr>
          <w:rFonts w:ascii="Century Gothic" w:eastAsia="Foco-Italic" w:hAnsi="Century Gothic" w:cs="Andalus"/>
          <w:iCs/>
          <w:color w:val="242412"/>
          <w:sz w:val="24"/>
          <w:szCs w:val="24"/>
        </w:rPr>
        <w:t>1100</w:t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.-</w:t>
      </w:r>
    </w:p>
    <w:p w:rsidR="00720622" w:rsidRDefault="00720622" w:rsidP="009B2B1A">
      <w:pPr>
        <w:autoSpaceDE w:val="0"/>
        <w:autoSpaceDN w:val="0"/>
        <w:adjustRightInd w:val="0"/>
        <w:jc w:val="center"/>
        <w:rPr>
          <w:rFonts w:ascii="Century Gothic" w:hAnsi="Century Gothic" w:cs="Andalus"/>
          <w:b/>
          <w:bCs/>
          <w:color w:val="242412"/>
          <w:sz w:val="30"/>
          <w:szCs w:val="30"/>
        </w:rPr>
      </w:pPr>
    </w:p>
    <w:p w:rsidR="003074D5" w:rsidRDefault="003074D5" w:rsidP="009B2B1A">
      <w:pPr>
        <w:autoSpaceDE w:val="0"/>
        <w:autoSpaceDN w:val="0"/>
        <w:adjustRightInd w:val="0"/>
        <w:jc w:val="center"/>
        <w:rPr>
          <w:rFonts w:ascii="Century Gothic" w:hAnsi="Century Gothic" w:cs="Andalus"/>
          <w:b/>
          <w:bCs/>
          <w:color w:val="242412"/>
          <w:sz w:val="30"/>
          <w:szCs w:val="30"/>
        </w:rPr>
      </w:pPr>
      <w:r>
        <w:rPr>
          <w:rFonts w:ascii="Century Gothic" w:hAnsi="Century Gothic" w:cs="Andalus"/>
          <w:b/>
          <w:bCs/>
          <w:color w:val="242412"/>
          <w:sz w:val="30"/>
          <w:szCs w:val="30"/>
        </w:rPr>
        <w:t>KÁVÉK ÉS</w:t>
      </w:r>
      <w:r w:rsidRPr="00C01387">
        <w:rPr>
          <w:rFonts w:ascii="Century Gothic" w:hAnsi="Century Gothic" w:cs="Andalus"/>
          <w:b/>
          <w:bCs/>
          <w:color w:val="242412"/>
          <w:sz w:val="30"/>
          <w:szCs w:val="30"/>
        </w:rPr>
        <w:t>FORRÓITALOK</w:t>
      </w:r>
    </w:p>
    <w:p w:rsidR="003074D5" w:rsidRPr="00C01387" w:rsidRDefault="003074D5" w:rsidP="009B2B1A">
      <w:pPr>
        <w:tabs>
          <w:tab w:val="left" w:leader="dot" w:pos="7797"/>
        </w:tabs>
        <w:autoSpaceDE w:val="0"/>
        <w:autoSpaceDN w:val="0"/>
        <w:adjustRightInd w:val="0"/>
        <w:rPr>
          <w:rFonts w:ascii="Century Gothic" w:eastAsia="Foco-Italic" w:hAnsi="Century Gothic" w:cs="Andalus"/>
          <w:iCs/>
          <w:color w:val="242412"/>
          <w:sz w:val="24"/>
          <w:szCs w:val="24"/>
        </w:rPr>
      </w:pP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Espresso</w:t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ab/>
      </w:r>
      <w:r w:rsidR="00053841">
        <w:rPr>
          <w:rFonts w:ascii="Century Gothic" w:eastAsia="Foco-Italic" w:hAnsi="Century Gothic" w:cs="Andalus"/>
          <w:iCs/>
          <w:color w:val="242412"/>
          <w:sz w:val="24"/>
          <w:szCs w:val="24"/>
        </w:rPr>
        <w:t>380</w:t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.-</w:t>
      </w:r>
    </w:p>
    <w:p w:rsidR="003074D5" w:rsidRPr="00C01387" w:rsidRDefault="003074D5" w:rsidP="009B2B1A">
      <w:pPr>
        <w:tabs>
          <w:tab w:val="left" w:leader="dot" w:pos="7797"/>
        </w:tabs>
        <w:autoSpaceDE w:val="0"/>
        <w:autoSpaceDN w:val="0"/>
        <w:adjustRightInd w:val="0"/>
        <w:rPr>
          <w:rFonts w:ascii="Century Gothic" w:eastAsia="Foco-Italic" w:hAnsi="Century Gothic" w:cs="Andalus"/>
          <w:iCs/>
          <w:color w:val="242412"/>
          <w:sz w:val="24"/>
          <w:szCs w:val="24"/>
        </w:rPr>
      </w:pP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Cappuccino</w:t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ab/>
      </w:r>
      <w:r w:rsidR="00053841">
        <w:rPr>
          <w:rFonts w:ascii="Century Gothic" w:eastAsia="Foco-Italic" w:hAnsi="Century Gothic" w:cs="Andalus"/>
          <w:iCs/>
          <w:color w:val="242412"/>
          <w:sz w:val="24"/>
          <w:szCs w:val="24"/>
        </w:rPr>
        <w:t>450</w:t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.-</w:t>
      </w:r>
    </w:p>
    <w:p w:rsidR="003074D5" w:rsidRPr="00C01387" w:rsidRDefault="003074D5" w:rsidP="009B2B1A">
      <w:pPr>
        <w:tabs>
          <w:tab w:val="left" w:leader="dot" w:pos="7797"/>
        </w:tabs>
        <w:autoSpaceDE w:val="0"/>
        <w:autoSpaceDN w:val="0"/>
        <w:adjustRightInd w:val="0"/>
        <w:rPr>
          <w:rFonts w:ascii="Century Gothic" w:eastAsia="Foco-Italic" w:hAnsi="Century Gothic" w:cs="Andalus"/>
          <w:iCs/>
          <w:color w:val="242412"/>
          <w:sz w:val="24"/>
          <w:szCs w:val="24"/>
        </w:rPr>
      </w:pP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LatteMacchiato</w:t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ab/>
      </w:r>
      <w:r w:rsidR="00053841">
        <w:rPr>
          <w:rFonts w:ascii="Century Gothic" w:eastAsia="Foco-Italic" w:hAnsi="Century Gothic" w:cs="Andalus"/>
          <w:iCs/>
          <w:color w:val="242412"/>
          <w:sz w:val="24"/>
          <w:szCs w:val="24"/>
        </w:rPr>
        <w:t>600</w:t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.-</w:t>
      </w:r>
    </w:p>
    <w:p w:rsidR="003074D5" w:rsidRPr="00C01387" w:rsidRDefault="003074D5" w:rsidP="009B2B1A">
      <w:pPr>
        <w:tabs>
          <w:tab w:val="left" w:leader="dot" w:pos="7797"/>
        </w:tabs>
        <w:autoSpaceDE w:val="0"/>
        <w:autoSpaceDN w:val="0"/>
        <w:adjustRightInd w:val="0"/>
        <w:rPr>
          <w:rFonts w:ascii="Century Gothic" w:eastAsia="Foco-Italic" w:hAnsi="Century Gothic" w:cs="Andalus"/>
          <w:iCs/>
          <w:color w:val="242412"/>
          <w:sz w:val="24"/>
          <w:szCs w:val="24"/>
        </w:rPr>
      </w:pP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Melange</w:t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ab/>
      </w:r>
      <w:r w:rsidR="00053841">
        <w:rPr>
          <w:rFonts w:ascii="Century Gothic" w:eastAsia="Foco-Italic" w:hAnsi="Century Gothic" w:cs="Andalus"/>
          <w:iCs/>
          <w:color w:val="242412"/>
          <w:sz w:val="24"/>
          <w:szCs w:val="24"/>
        </w:rPr>
        <w:t>600</w:t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.-</w:t>
      </w:r>
    </w:p>
    <w:p w:rsidR="003074D5" w:rsidRPr="00C01387" w:rsidRDefault="003074D5" w:rsidP="009B2B1A">
      <w:pPr>
        <w:tabs>
          <w:tab w:val="left" w:leader="dot" w:pos="7797"/>
        </w:tabs>
        <w:autoSpaceDE w:val="0"/>
        <w:autoSpaceDN w:val="0"/>
        <w:adjustRightInd w:val="0"/>
        <w:rPr>
          <w:rFonts w:ascii="Century Gothic" w:eastAsia="Foco-Italic" w:hAnsi="Century Gothic" w:cs="Andalus"/>
          <w:iCs/>
          <w:color w:val="242412"/>
          <w:sz w:val="24"/>
          <w:szCs w:val="24"/>
        </w:rPr>
      </w:pP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 xml:space="preserve">Tea </w:t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ab/>
      </w:r>
      <w:r w:rsidR="00053841">
        <w:rPr>
          <w:rFonts w:ascii="Century Gothic" w:eastAsia="Foco-Italic" w:hAnsi="Century Gothic" w:cs="Andalus"/>
          <w:iCs/>
          <w:color w:val="242412"/>
          <w:sz w:val="24"/>
          <w:szCs w:val="24"/>
        </w:rPr>
        <w:t>500</w:t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.-</w:t>
      </w:r>
    </w:p>
    <w:p w:rsidR="00122420" w:rsidRPr="00D81BEB" w:rsidRDefault="003074D5" w:rsidP="00D81BEB">
      <w:pPr>
        <w:tabs>
          <w:tab w:val="left" w:leader="dot" w:pos="7797"/>
        </w:tabs>
        <w:autoSpaceDE w:val="0"/>
        <w:autoSpaceDN w:val="0"/>
        <w:adjustRightInd w:val="0"/>
        <w:rPr>
          <w:rFonts w:ascii="Century Gothic" w:eastAsia="Foco-Italic" w:hAnsi="Century Gothic" w:cs="Andalus"/>
          <w:iCs/>
          <w:color w:val="242412"/>
          <w:sz w:val="24"/>
          <w:szCs w:val="24"/>
        </w:rPr>
      </w:pP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Forró csokoládé</w:t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ab/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ab/>
      </w:r>
      <w:r w:rsidR="00053841">
        <w:rPr>
          <w:rFonts w:ascii="Century Gothic" w:eastAsia="Foco-Italic" w:hAnsi="Century Gothic" w:cs="Andalus"/>
          <w:iCs/>
          <w:color w:val="242412"/>
          <w:sz w:val="24"/>
          <w:szCs w:val="24"/>
        </w:rPr>
        <w:t>600</w:t>
      </w:r>
      <w:r w:rsidRPr="00C01387">
        <w:rPr>
          <w:rFonts w:ascii="Century Gothic" w:eastAsia="Foco-Italic" w:hAnsi="Century Gothic" w:cs="Andalus"/>
          <w:iCs/>
          <w:color w:val="242412"/>
          <w:sz w:val="24"/>
          <w:szCs w:val="24"/>
        </w:rPr>
        <w:t>.-</w:t>
      </w:r>
    </w:p>
    <w:sectPr w:rsidR="00122420" w:rsidRPr="00D81BEB" w:rsidSect="00751C2D">
      <w:headerReference w:type="default" r:id="rId6"/>
      <w:footerReference w:type="default" r:id="rId7"/>
      <w:pgSz w:w="11906" w:h="16838"/>
      <w:pgMar w:top="426" w:right="141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854" w:rsidRDefault="00EA1854" w:rsidP="00C01387">
      <w:r>
        <w:separator/>
      </w:r>
    </w:p>
  </w:endnote>
  <w:endnote w:type="continuationSeparator" w:id="1">
    <w:p w:rsidR="00EA1854" w:rsidRDefault="00EA1854" w:rsidP="00C01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Foco-Ital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FF" w:rsidRDefault="00971401" w:rsidP="002F11FF">
    <w:pPr>
      <w:pStyle w:val="llb"/>
      <w:jc w:val="center"/>
    </w:pPr>
    <w:r>
      <w:t>Áraink Forintban értendőek és tartalmazzák az ÁFÁ-t.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854" w:rsidRDefault="00EA1854" w:rsidP="00C01387">
      <w:r>
        <w:separator/>
      </w:r>
    </w:p>
  </w:footnote>
  <w:footnote w:type="continuationSeparator" w:id="1">
    <w:p w:rsidR="00EA1854" w:rsidRDefault="00EA1854" w:rsidP="00C013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387" w:rsidRDefault="00C01387" w:rsidP="00C01387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1447800" cy="752475"/>
          <wp:effectExtent l="0" t="0" r="0" b="9525"/>
          <wp:docPr id="21" name="Kép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ndulalogo3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306E0"/>
    <w:rsid w:val="0001433A"/>
    <w:rsid w:val="0005046B"/>
    <w:rsid w:val="00053841"/>
    <w:rsid w:val="00087E40"/>
    <w:rsid w:val="000947A8"/>
    <w:rsid w:val="00095C0E"/>
    <w:rsid w:val="000969AD"/>
    <w:rsid w:val="000B20E2"/>
    <w:rsid w:val="000B7384"/>
    <w:rsid w:val="000C1995"/>
    <w:rsid w:val="000F5FC3"/>
    <w:rsid w:val="000F6425"/>
    <w:rsid w:val="00122420"/>
    <w:rsid w:val="00136D34"/>
    <w:rsid w:val="0014461C"/>
    <w:rsid w:val="00191289"/>
    <w:rsid w:val="001A0F16"/>
    <w:rsid w:val="001B2121"/>
    <w:rsid w:val="001E5462"/>
    <w:rsid w:val="001E6132"/>
    <w:rsid w:val="001F55EE"/>
    <w:rsid w:val="002028F0"/>
    <w:rsid w:val="00203753"/>
    <w:rsid w:val="00203929"/>
    <w:rsid w:val="00216F56"/>
    <w:rsid w:val="00231F7E"/>
    <w:rsid w:val="00245601"/>
    <w:rsid w:val="002A47B7"/>
    <w:rsid w:val="002D5144"/>
    <w:rsid w:val="002D52EE"/>
    <w:rsid w:val="002F11FF"/>
    <w:rsid w:val="002F397E"/>
    <w:rsid w:val="003016EC"/>
    <w:rsid w:val="00306889"/>
    <w:rsid w:val="003074D5"/>
    <w:rsid w:val="00310F09"/>
    <w:rsid w:val="003132BC"/>
    <w:rsid w:val="003268F4"/>
    <w:rsid w:val="00331ADC"/>
    <w:rsid w:val="003654C8"/>
    <w:rsid w:val="0038375B"/>
    <w:rsid w:val="003B53AD"/>
    <w:rsid w:val="003D121D"/>
    <w:rsid w:val="00415CC6"/>
    <w:rsid w:val="004203E0"/>
    <w:rsid w:val="00462B0C"/>
    <w:rsid w:val="004A4403"/>
    <w:rsid w:val="00520648"/>
    <w:rsid w:val="00522637"/>
    <w:rsid w:val="0054367B"/>
    <w:rsid w:val="00573BF5"/>
    <w:rsid w:val="00580C86"/>
    <w:rsid w:val="005902B8"/>
    <w:rsid w:val="005C32B0"/>
    <w:rsid w:val="005E36BE"/>
    <w:rsid w:val="006016B8"/>
    <w:rsid w:val="00604597"/>
    <w:rsid w:val="006242FB"/>
    <w:rsid w:val="006349F6"/>
    <w:rsid w:val="0064580D"/>
    <w:rsid w:val="0067482B"/>
    <w:rsid w:val="006D551A"/>
    <w:rsid w:val="007075EA"/>
    <w:rsid w:val="00710174"/>
    <w:rsid w:val="00720622"/>
    <w:rsid w:val="00735D83"/>
    <w:rsid w:val="007518B8"/>
    <w:rsid w:val="00751C2D"/>
    <w:rsid w:val="00771499"/>
    <w:rsid w:val="007802F6"/>
    <w:rsid w:val="007831BB"/>
    <w:rsid w:val="007B12E6"/>
    <w:rsid w:val="007C0B26"/>
    <w:rsid w:val="007E5078"/>
    <w:rsid w:val="007F107E"/>
    <w:rsid w:val="007F48B5"/>
    <w:rsid w:val="007F6556"/>
    <w:rsid w:val="0082001D"/>
    <w:rsid w:val="00827B45"/>
    <w:rsid w:val="008579B9"/>
    <w:rsid w:val="00860A01"/>
    <w:rsid w:val="00866DC6"/>
    <w:rsid w:val="0088150F"/>
    <w:rsid w:val="00883F2B"/>
    <w:rsid w:val="008A56DC"/>
    <w:rsid w:val="008C632B"/>
    <w:rsid w:val="008E5EE7"/>
    <w:rsid w:val="00933030"/>
    <w:rsid w:val="00943D85"/>
    <w:rsid w:val="0094462F"/>
    <w:rsid w:val="00960A09"/>
    <w:rsid w:val="00962C83"/>
    <w:rsid w:val="0096428A"/>
    <w:rsid w:val="00971401"/>
    <w:rsid w:val="009B2B1A"/>
    <w:rsid w:val="009C42C1"/>
    <w:rsid w:val="009D7FED"/>
    <w:rsid w:val="009F7D2F"/>
    <w:rsid w:val="00A16222"/>
    <w:rsid w:val="00A414C5"/>
    <w:rsid w:val="00A90042"/>
    <w:rsid w:val="00AA5633"/>
    <w:rsid w:val="00AB6563"/>
    <w:rsid w:val="00AB69ED"/>
    <w:rsid w:val="00AD7D90"/>
    <w:rsid w:val="00B26089"/>
    <w:rsid w:val="00B2796D"/>
    <w:rsid w:val="00B640C9"/>
    <w:rsid w:val="00B73B79"/>
    <w:rsid w:val="00BE1E4B"/>
    <w:rsid w:val="00BF0D7C"/>
    <w:rsid w:val="00C01387"/>
    <w:rsid w:val="00C206DA"/>
    <w:rsid w:val="00C306E0"/>
    <w:rsid w:val="00C602C6"/>
    <w:rsid w:val="00C61BB5"/>
    <w:rsid w:val="00CA612B"/>
    <w:rsid w:val="00CD55EB"/>
    <w:rsid w:val="00CD58CC"/>
    <w:rsid w:val="00CF625B"/>
    <w:rsid w:val="00D25C14"/>
    <w:rsid w:val="00D41969"/>
    <w:rsid w:val="00D4202B"/>
    <w:rsid w:val="00D462F9"/>
    <w:rsid w:val="00D81BEB"/>
    <w:rsid w:val="00D933CC"/>
    <w:rsid w:val="00D93FF7"/>
    <w:rsid w:val="00DD4379"/>
    <w:rsid w:val="00DE3583"/>
    <w:rsid w:val="00DE53FD"/>
    <w:rsid w:val="00DE71A2"/>
    <w:rsid w:val="00E16E88"/>
    <w:rsid w:val="00E253FC"/>
    <w:rsid w:val="00E41707"/>
    <w:rsid w:val="00E51408"/>
    <w:rsid w:val="00E67222"/>
    <w:rsid w:val="00E72FDB"/>
    <w:rsid w:val="00E77E1D"/>
    <w:rsid w:val="00E92552"/>
    <w:rsid w:val="00EA1854"/>
    <w:rsid w:val="00ED0DC8"/>
    <w:rsid w:val="00ED3F15"/>
    <w:rsid w:val="00ED7B96"/>
    <w:rsid w:val="00EF0E18"/>
    <w:rsid w:val="00F12251"/>
    <w:rsid w:val="00F22730"/>
    <w:rsid w:val="00F43CBD"/>
    <w:rsid w:val="00F44A72"/>
    <w:rsid w:val="00FA326C"/>
    <w:rsid w:val="00FC3B30"/>
    <w:rsid w:val="00FD1799"/>
    <w:rsid w:val="00FF0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580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0138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01387"/>
  </w:style>
  <w:style w:type="paragraph" w:styleId="llb">
    <w:name w:val="footer"/>
    <w:basedOn w:val="Norml"/>
    <w:link w:val="llbChar"/>
    <w:uiPriority w:val="99"/>
    <w:unhideWhenUsed/>
    <w:rsid w:val="00C0138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01387"/>
  </w:style>
  <w:style w:type="paragraph" w:styleId="Buborkszveg">
    <w:name w:val="Balloon Text"/>
    <w:basedOn w:val="Norml"/>
    <w:link w:val="BuborkszvegChar"/>
    <w:uiPriority w:val="99"/>
    <w:semiHidden/>
    <w:unhideWhenUsed/>
    <w:rsid w:val="000947A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4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447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2022-04-08T09:30:00Z</cp:lastPrinted>
  <dcterms:created xsi:type="dcterms:W3CDTF">2022-04-08T09:24:00Z</dcterms:created>
  <dcterms:modified xsi:type="dcterms:W3CDTF">2022-04-08T09:34:00Z</dcterms:modified>
</cp:coreProperties>
</file>